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2127"/>
        <w:gridCol w:w="3719"/>
      </w:tblGrid>
      <w:tr w:rsidR="00B16C6C" w:rsidRPr="00B16C6C" w:rsidTr="00B16C6C">
        <w:tblPrEx>
          <w:tblCellMar>
            <w:top w:w="0" w:type="dxa"/>
            <w:bottom w:w="0" w:type="dxa"/>
          </w:tblCellMar>
        </w:tblPrEx>
        <w:tc>
          <w:tcPr>
            <w:tcW w:w="4077" w:type="dxa"/>
            <w:tcBorders>
              <w:top w:val="nil"/>
              <w:right w:val="nil"/>
            </w:tcBorders>
          </w:tcPr>
          <w:p w:rsidR="00B16C6C" w:rsidRPr="00B16C6C" w:rsidRDefault="00B16C6C" w:rsidP="00B16C6C">
            <w:pPr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Уæ</w:t>
            </w:r>
            <w:proofErr w:type="gramStart"/>
            <w:r w:rsidRPr="00B16C6C">
              <w:rPr>
                <w:color w:val="000000" w:themeColor="text1"/>
              </w:rPr>
              <w:t>р</w:t>
            </w:r>
            <w:proofErr w:type="gramEnd"/>
            <w:r w:rsidRPr="00B16C6C">
              <w:rPr>
                <w:color w:val="000000" w:themeColor="text1"/>
              </w:rPr>
              <w:t>æсейы Федераци</w:t>
            </w:r>
          </w:p>
          <w:p w:rsidR="00B16C6C" w:rsidRPr="00B16C6C" w:rsidRDefault="00B16C6C" w:rsidP="00B16C6C">
            <w:pPr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Республикæ</w:t>
            </w:r>
          </w:p>
          <w:p w:rsidR="00B16C6C" w:rsidRPr="00B16C6C" w:rsidRDefault="00B16C6C" w:rsidP="00B16C6C">
            <w:pPr>
              <w:jc w:val="center"/>
              <w:rPr>
                <w:color w:val="000000" w:themeColor="text1"/>
              </w:rPr>
            </w:pPr>
            <w:proofErr w:type="gramStart"/>
            <w:r w:rsidRPr="00B16C6C">
              <w:rPr>
                <w:color w:val="000000" w:themeColor="text1"/>
              </w:rPr>
              <w:t>Ц</w:t>
            </w:r>
            <w:proofErr w:type="gramEnd"/>
            <w:r w:rsidRPr="00B16C6C">
              <w:rPr>
                <w:color w:val="000000" w:themeColor="text1"/>
              </w:rPr>
              <w:t>æгат Ирыстон – Алани</w:t>
            </w:r>
          </w:p>
          <w:p w:rsidR="00B16C6C" w:rsidRPr="00B16C6C" w:rsidRDefault="00B16C6C" w:rsidP="00B16C6C">
            <w:pPr>
              <w:jc w:val="center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keepNext/>
              <w:jc w:val="center"/>
              <w:outlineLvl w:val="0"/>
              <w:rPr>
                <w:color w:val="000000" w:themeColor="text1"/>
                <w:sz w:val="28"/>
              </w:rPr>
            </w:pPr>
            <w:r w:rsidRPr="00B16C6C">
              <w:rPr>
                <w:color w:val="000000" w:themeColor="text1"/>
                <w:sz w:val="28"/>
              </w:rPr>
              <w:t xml:space="preserve">Горæтгæрон районы </w:t>
            </w:r>
          </w:p>
          <w:p w:rsidR="00B16C6C" w:rsidRPr="00B16C6C" w:rsidRDefault="00B16C6C" w:rsidP="00B16C6C">
            <w:pPr>
              <w:keepNext/>
              <w:jc w:val="center"/>
              <w:outlineLvl w:val="0"/>
              <w:rPr>
                <w:color w:val="000000" w:themeColor="text1"/>
                <w:sz w:val="28"/>
              </w:rPr>
            </w:pPr>
            <w:r w:rsidRPr="00B16C6C">
              <w:rPr>
                <w:color w:val="000000" w:themeColor="text1"/>
                <w:sz w:val="28"/>
              </w:rPr>
              <w:t>Михаловскы хъæуы</w:t>
            </w:r>
          </w:p>
          <w:p w:rsidR="00B16C6C" w:rsidRPr="00B16C6C" w:rsidRDefault="00B16C6C" w:rsidP="00B16C6C">
            <w:pPr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  <w:sz w:val="28"/>
              </w:rPr>
              <w:t>администраци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6C6C" w:rsidRPr="00B16C6C" w:rsidRDefault="00B16C6C" w:rsidP="00B16C6C">
            <w:pPr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jc w:val="center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jc w:val="center"/>
              <w:rPr>
                <w:color w:val="000000" w:themeColor="text1"/>
                <w:lang w:val="en-US"/>
              </w:rPr>
            </w:pPr>
            <w:r w:rsidRPr="00B16C6C">
              <w:rPr>
                <w:noProof/>
                <w:color w:val="000000" w:themeColor="text1"/>
              </w:rPr>
              <w:drawing>
                <wp:inline distT="0" distB="0" distL="0" distR="0">
                  <wp:extent cx="1066800" cy="990600"/>
                  <wp:effectExtent l="19050" t="0" r="0" b="0"/>
                  <wp:docPr id="1" name="Рисунок 1" descr="GRB_AL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RB_AL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  <w:tcBorders>
              <w:left w:val="nil"/>
            </w:tcBorders>
          </w:tcPr>
          <w:p w:rsidR="00B16C6C" w:rsidRPr="00B16C6C" w:rsidRDefault="00B16C6C" w:rsidP="00B16C6C">
            <w:pPr>
              <w:jc w:val="center"/>
              <w:rPr>
                <w:color w:val="000000" w:themeColor="text1"/>
                <w:lang w:val="en-US"/>
              </w:rPr>
            </w:pPr>
          </w:p>
          <w:p w:rsidR="00B16C6C" w:rsidRPr="00B16C6C" w:rsidRDefault="00B16C6C" w:rsidP="00B16C6C">
            <w:pPr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Российская Федерация</w:t>
            </w:r>
          </w:p>
          <w:p w:rsidR="00B16C6C" w:rsidRPr="00B16C6C" w:rsidRDefault="00B16C6C" w:rsidP="00B16C6C">
            <w:pPr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Республика</w:t>
            </w:r>
          </w:p>
          <w:p w:rsidR="00B16C6C" w:rsidRPr="00B16C6C" w:rsidRDefault="00B16C6C" w:rsidP="00B16C6C">
            <w:pPr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Северная Осетия – Алания</w:t>
            </w:r>
          </w:p>
          <w:p w:rsidR="00B16C6C" w:rsidRPr="00B16C6C" w:rsidRDefault="00B16C6C" w:rsidP="00B16C6C">
            <w:pPr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keepNext/>
              <w:jc w:val="center"/>
              <w:outlineLvl w:val="1"/>
              <w:rPr>
                <w:color w:val="000000" w:themeColor="text1"/>
                <w:sz w:val="28"/>
              </w:rPr>
            </w:pPr>
            <w:r w:rsidRPr="00B16C6C">
              <w:rPr>
                <w:color w:val="000000" w:themeColor="text1"/>
                <w:sz w:val="28"/>
              </w:rPr>
              <w:t xml:space="preserve">Администрация </w:t>
            </w:r>
          </w:p>
          <w:p w:rsidR="00B16C6C" w:rsidRPr="00B16C6C" w:rsidRDefault="00B16C6C" w:rsidP="00B16C6C">
            <w:pPr>
              <w:keepNext/>
              <w:jc w:val="center"/>
              <w:outlineLvl w:val="1"/>
              <w:rPr>
                <w:color w:val="000000" w:themeColor="text1"/>
                <w:sz w:val="28"/>
              </w:rPr>
            </w:pPr>
            <w:r w:rsidRPr="00B16C6C">
              <w:rPr>
                <w:color w:val="000000" w:themeColor="text1"/>
                <w:sz w:val="28"/>
              </w:rPr>
              <w:t>Михайловского</w:t>
            </w:r>
          </w:p>
          <w:p w:rsidR="00B16C6C" w:rsidRPr="00B16C6C" w:rsidRDefault="00B16C6C" w:rsidP="00B16C6C">
            <w:pPr>
              <w:keepNext/>
              <w:jc w:val="center"/>
              <w:outlineLvl w:val="1"/>
              <w:rPr>
                <w:color w:val="000000" w:themeColor="text1"/>
                <w:sz w:val="28"/>
              </w:rPr>
            </w:pPr>
            <w:r w:rsidRPr="00B16C6C">
              <w:rPr>
                <w:color w:val="000000" w:themeColor="text1"/>
                <w:sz w:val="28"/>
              </w:rPr>
              <w:t xml:space="preserve"> сельского поселения</w:t>
            </w:r>
          </w:p>
          <w:p w:rsidR="00B16C6C" w:rsidRPr="00B16C6C" w:rsidRDefault="00B16C6C" w:rsidP="00B16C6C">
            <w:pPr>
              <w:keepNext/>
              <w:jc w:val="center"/>
              <w:outlineLvl w:val="1"/>
              <w:rPr>
                <w:color w:val="000000" w:themeColor="text1"/>
                <w:sz w:val="28"/>
              </w:rPr>
            </w:pPr>
            <w:r w:rsidRPr="00B16C6C">
              <w:rPr>
                <w:color w:val="000000" w:themeColor="text1"/>
                <w:sz w:val="28"/>
              </w:rPr>
              <w:t xml:space="preserve"> Пригородного района </w:t>
            </w:r>
          </w:p>
        </w:tc>
      </w:tr>
    </w:tbl>
    <w:p w:rsidR="00B16C6C" w:rsidRPr="00B16C6C" w:rsidRDefault="00B16C6C" w:rsidP="00B16C6C">
      <w:pPr>
        <w:jc w:val="center"/>
        <w:rPr>
          <w:color w:val="000000" w:themeColor="text1"/>
        </w:rPr>
      </w:pPr>
      <w:r w:rsidRPr="00B16C6C">
        <w:rPr>
          <w:noProof/>
          <w:color w:val="000000" w:themeColor="text1"/>
        </w:rPr>
        <w:pict>
          <v:line id="Прямая соединительная линия 3" o:spid="_x0000_s1027" style="position:absolute;left:0;text-align:left;z-index:251661312;visibility:visible;mso-position-horizontal-relative:text;mso-position-vertical-relative:text" from="-6.3pt,9.85pt" to="504.9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" o:allowincell="f" strokecolor="blue" strokeweight=".25pt"/>
        </w:pict>
      </w:r>
      <w:r w:rsidRPr="00B16C6C">
        <w:rPr>
          <w:noProof/>
          <w:color w:val="000000" w:themeColor="text1"/>
        </w:rPr>
        <w:pict>
          <v:line id="Прямая соединительная линия 2" o:spid="_x0000_s1026" style="position:absolute;left:0;text-align:left;z-index:251660288;visibility:visible;mso-position-horizontal-relative:text;mso-position-vertical-relative:text" from="-6.3pt,2.65pt" to="504.9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" o:allowincell="f" strokecolor="blue" strokeweight="1.5pt"/>
        </w:pict>
      </w:r>
    </w:p>
    <w:p w:rsidR="00B16C6C" w:rsidRPr="00B16C6C" w:rsidRDefault="00B16C6C" w:rsidP="00B16C6C">
      <w:pPr>
        <w:ind w:left="-142" w:right="-568"/>
        <w:jc w:val="center"/>
        <w:rPr>
          <w:rFonts w:ascii="Cambria" w:hAnsi="Cambria"/>
          <w:color w:val="000000" w:themeColor="text1"/>
          <w:sz w:val="18"/>
        </w:rPr>
      </w:pPr>
      <w:r w:rsidRPr="00B16C6C">
        <w:rPr>
          <w:rFonts w:ascii="Cambria" w:hAnsi="Cambria"/>
          <w:color w:val="000000" w:themeColor="text1"/>
          <w:sz w:val="18"/>
        </w:rPr>
        <w:t xml:space="preserve">363110, Республика Северная Осетия – Алания, с. Михайловское, ул. К. Либкнехта, 84;                                                </w:t>
      </w:r>
    </w:p>
    <w:p w:rsidR="00B16C6C" w:rsidRPr="00B16C6C" w:rsidRDefault="00B16C6C" w:rsidP="00B16C6C">
      <w:pPr>
        <w:ind w:left="-142" w:right="-568"/>
        <w:jc w:val="center"/>
        <w:rPr>
          <w:rFonts w:ascii="Cambria" w:hAnsi="Cambria"/>
          <w:color w:val="000000" w:themeColor="text1"/>
          <w:sz w:val="18"/>
        </w:rPr>
      </w:pPr>
      <w:r w:rsidRPr="00B16C6C">
        <w:rPr>
          <w:rFonts w:ascii="Cambria" w:hAnsi="Cambria"/>
          <w:color w:val="000000" w:themeColor="text1"/>
          <w:sz w:val="18"/>
        </w:rPr>
        <w:t xml:space="preserve">          тел./ факс: 8(86738) 23-01-06; 23-00-09, </w:t>
      </w:r>
      <w:r w:rsidRPr="00B16C6C">
        <w:rPr>
          <w:rFonts w:ascii="Cambria" w:hAnsi="Cambria"/>
          <w:color w:val="000000" w:themeColor="text1"/>
          <w:sz w:val="18"/>
          <w:u w:val="single"/>
          <w:lang w:val="en-US"/>
        </w:rPr>
        <w:t>http</w:t>
      </w:r>
      <w:r w:rsidRPr="00B16C6C">
        <w:rPr>
          <w:rFonts w:ascii="Cambria" w:hAnsi="Cambria"/>
          <w:color w:val="000000" w:themeColor="text1"/>
          <w:sz w:val="18"/>
          <w:u w:val="single"/>
        </w:rPr>
        <w:t>://адм-михайловское</w:t>
      </w:r>
      <w:proofErr w:type="gramStart"/>
      <w:r w:rsidRPr="00B16C6C">
        <w:rPr>
          <w:rFonts w:ascii="Cambria" w:hAnsi="Cambria"/>
          <w:color w:val="000000" w:themeColor="text1"/>
          <w:sz w:val="18"/>
          <w:u w:val="single"/>
        </w:rPr>
        <w:t>.р</w:t>
      </w:r>
      <w:proofErr w:type="gramEnd"/>
      <w:r w:rsidRPr="00B16C6C">
        <w:rPr>
          <w:rFonts w:ascii="Cambria" w:hAnsi="Cambria"/>
          <w:color w:val="000000" w:themeColor="text1"/>
          <w:sz w:val="18"/>
          <w:u w:val="single"/>
        </w:rPr>
        <w:t>ф</w:t>
      </w:r>
      <w:r w:rsidRPr="00B16C6C">
        <w:rPr>
          <w:rFonts w:ascii="Cambria" w:hAnsi="Cambria"/>
          <w:color w:val="000000" w:themeColor="text1"/>
          <w:sz w:val="18"/>
        </w:rPr>
        <w:t xml:space="preserve">, </w:t>
      </w:r>
      <w:r w:rsidRPr="00B16C6C">
        <w:rPr>
          <w:rFonts w:ascii="Cambria" w:hAnsi="Cambria"/>
          <w:color w:val="000000" w:themeColor="text1"/>
          <w:sz w:val="18"/>
          <w:lang w:val="en-US"/>
        </w:rPr>
        <w:t>e</w:t>
      </w:r>
      <w:r w:rsidRPr="00B16C6C">
        <w:rPr>
          <w:rFonts w:ascii="Cambria" w:hAnsi="Cambria"/>
          <w:color w:val="000000" w:themeColor="text1"/>
          <w:sz w:val="18"/>
        </w:rPr>
        <w:t>-</w:t>
      </w:r>
      <w:r w:rsidRPr="00B16C6C">
        <w:rPr>
          <w:rFonts w:ascii="Cambria" w:hAnsi="Cambria"/>
          <w:color w:val="000000" w:themeColor="text1"/>
          <w:sz w:val="18"/>
          <w:lang w:val="en-US"/>
        </w:rPr>
        <w:t>mail</w:t>
      </w:r>
      <w:r w:rsidRPr="00B16C6C">
        <w:rPr>
          <w:rFonts w:ascii="Cambria" w:hAnsi="Cambria"/>
          <w:color w:val="000000" w:themeColor="text1"/>
          <w:sz w:val="18"/>
        </w:rPr>
        <w:t xml:space="preserve">: </w:t>
      </w:r>
      <w:r w:rsidRPr="00B16C6C">
        <w:rPr>
          <w:rFonts w:ascii="Cambria" w:hAnsi="Cambria"/>
          <w:b/>
          <w:bCs/>
          <w:color w:val="000000" w:themeColor="text1"/>
          <w:sz w:val="18"/>
          <w:lang w:val="en-US"/>
        </w:rPr>
        <w:t>s</w:t>
      </w:r>
      <w:r w:rsidRPr="00B16C6C">
        <w:rPr>
          <w:rFonts w:ascii="Cambria" w:hAnsi="Cambria"/>
          <w:b/>
          <w:bCs/>
          <w:color w:val="000000" w:themeColor="text1"/>
          <w:sz w:val="18"/>
        </w:rPr>
        <w:t>.</w:t>
      </w:r>
      <w:r w:rsidRPr="00B16C6C">
        <w:rPr>
          <w:rFonts w:ascii="Cambria" w:hAnsi="Cambria"/>
          <w:b/>
          <w:bCs/>
          <w:color w:val="000000" w:themeColor="text1"/>
          <w:sz w:val="18"/>
          <w:lang w:val="en-US"/>
        </w:rPr>
        <w:t>adm</w:t>
      </w:r>
      <w:r w:rsidRPr="00B16C6C">
        <w:rPr>
          <w:rFonts w:ascii="Cambria" w:hAnsi="Cambria"/>
          <w:b/>
          <w:bCs/>
          <w:color w:val="000000" w:themeColor="text1"/>
          <w:sz w:val="18"/>
        </w:rPr>
        <w:t>.</w:t>
      </w:r>
      <w:r w:rsidRPr="00B16C6C">
        <w:rPr>
          <w:rFonts w:ascii="Cambria" w:hAnsi="Cambria"/>
          <w:b/>
          <w:bCs/>
          <w:color w:val="000000" w:themeColor="text1"/>
          <w:sz w:val="18"/>
          <w:lang w:val="en-US"/>
        </w:rPr>
        <w:t>mix</w:t>
      </w:r>
      <w:r w:rsidRPr="00B16C6C">
        <w:rPr>
          <w:rFonts w:ascii="Cambria" w:hAnsi="Cambria"/>
          <w:b/>
          <w:bCs/>
          <w:color w:val="000000" w:themeColor="text1"/>
          <w:sz w:val="18"/>
        </w:rPr>
        <w:t>@</w:t>
      </w:r>
      <w:r w:rsidRPr="00B16C6C">
        <w:rPr>
          <w:rFonts w:ascii="Cambria" w:hAnsi="Cambria"/>
          <w:b/>
          <w:bCs/>
          <w:color w:val="000000" w:themeColor="text1"/>
          <w:sz w:val="18"/>
          <w:lang w:val="en-US"/>
        </w:rPr>
        <w:t>mail</w:t>
      </w:r>
      <w:r w:rsidRPr="00B16C6C">
        <w:rPr>
          <w:rFonts w:ascii="Cambria" w:hAnsi="Cambria"/>
          <w:b/>
          <w:bCs/>
          <w:color w:val="000000" w:themeColor="text1"/>
          <w:sz w:val="18"/>
        </w:rPr>
        <w:t>.</w:t>
      </w:r>
      <w:r w:rsidRPr="00B16C6C">
        <w:rPr>
          <w:rFonts w:ascii="Cambria" w:hAnsi="Cambria"/>
          <w:b/>
          <w:bCs/>
          <w:color w:val="000000" w:themeColor="text1"/>
          <w:sz w:val="18"/>
          <w:lang w:val="en-US"/>
        </w:rPr>
        <w:t>ru</w:t>
      </w:r>
    </w:p>
    <w:p w:rsidR="00B16C6C" w:rsidRPr="00B16C6C" w:rsidRDefault="00B16C6C" w:rsidP="00B16C6C">
      <w:pPr>
        <w:ind w:left="5670"/>
        <w:rPr>
          <w:color w:val="000000" w:themeColor="text1"/>
          <w:sz w:val="24"/>
        </w:rPr>
      </w:pPr>
    </w:p>
    <w:p w:rsidR="00B16C6C" w:rsidRPr="00B16C6C" w:rsidRDefault="00B16C6C" w:rsidP="00B16C6C">
      <w:pPr>
        <w:jc w:val="center"/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jc w:val="center"/>
        <w:rPr>
          <w:b/>
          <w:color w:val="000000" w:themeColor="text1"/>
          <w:sz w:val="28"/>
          <w:szCs w:val="28"/>
        </w:rPr>
      </w:pPr>
      <w:proofErr w:type="gramStart"/>
      <w:r w:rsidRPr="00B16C6C">
        <w:rPr>
          <w:b/>
          <w:color w:val="000000" w:themeColor="text1"/>
          <w:sz w:val="28"/>
          <w:szCs w:val="28"/>
        </w:rPr>
        <w:t>П</w:t>
      </w:r>
      <w:proofErr w:type="gramEnd"/>
      <w:r w:rsidRPr="00B16C6C">
        <w:rPr>
          <w:b/>
          <w:color w:val="000000" w:themeColor="text1"/>
          <w:sz w:val="28"/>
          <w:szCs w:val="28"/>
        </w:rPr>
        <w:t xml:space="preserve"> О С Т А Н О В Л Е Н И Е № 16</w:t>
      </w: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jc w:val="both"/>
        <w:rPr>
          <w:color w:val="000000" w:themeColor="text1"/>
          <w:sz w:val="28"/>
          <w:szCs w:val="28"/>
        </w:rPr>
      </w:pPr>
      <w:r w:rsidRPr="00B16C6C">
        <w:rPr>
          <w:color w:val="000000" w:themeColor="text1"/>
          <w:sz w:val="28"/>
          <w:szCs w:val="28"/>
        </w:rPr>
        <w:t xml:space="preserve">  от  22 сентября  2021 г.                                                              с. Михайловское</w:t>
      </w:r>
    </w:p>
    <w:p w:rsidR="00B16C6C" w:rsidRPr="00B16C6C" w:rsidRDefault="00B16C6C" w:rsidP="00B16C6C">
      <w:pPr>
        <w:tabs>
          <w:tab w:val="left" w:pos="8931"/>
        </w:tabs>
        <w:ind w:left="709" w:right="991"/>
        <w:rPr>
          <w:b/>
          <w:color w:val="000000" w:themeColor="text1"/>
          <w:sz w:val="28"/>
          <w:szCs w:val="28"/>
        </w:rPr>
      </w:pPr>
    </w:p>
    <w:p w:rsidR="00B16C6C" w:rsidRPr="00B16C6C" w:rsidRDefault="00B16C6C" w:rsidP="006C4764">
      <w:pPr>
        <w:tabs>
          <w:tab w:val="left" w:pos="8931"/>
          <w:tab w:val="left" w:pos="10065"/>
        </w:tabs>
        <w:ind w:right="991"/>
        <w:jc w:val="center"/>
        <w:rPr>
          <w:b/>
          <w:color w:val="000000" w:themeColor="text1"/>
          <w:sz w:val="28"/>
          <w:szCs w:val="28"/>
        </w:rPr>
      </w:pPr>
      <w:r w:rsidRPr="00B16C6C">
        <w:rPr>
          <w:b/>
          <w:color w:val="000000" w:themeColor="text1"/>
          <w:sz w:val="28"/>
          <w:szCs w:val="28"/>
        </w:rPr>
        <w:t>Об утверждении программы энергосбережения и повышения энергетической эффективности администрации Михайловского сельского поселения Пригородного района РСО-Алания  на 2021-2023 гг.</w:t>
      </w:r>
    </w:p>
    <w:p w:rsidR="00B16C6C" w:rsidRPr="00B16C6C" w:rsidRDefault="00B16C6C" w:rsidP="00B16C6C">
      <w:pPr>
        <w:tabs>
          <w:tab w:val="left" w:pos="10065"/>
        </w:tabs>
        <w:spacing w:line="30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pStyle w:val="TableParagraph"/>
        <w:tabs>
          <w:tab w:val="left" w:pos="281"/>
          <w:tab w:val="left" w:pos="10065"/>
        </w:tabs>
        <w:spacing w:before="1" w:line="264" w:lineRule="auto"/>
        <w:ind w:left="38" w:right="6"/>
        <w:jc w:val="both"/>
        <w:rPr>
          <w:color w:val="000000" w:themeColor="text1"/>
          <w:sz w:val="28"/>
          <w:szCs w:val="28"/>
        </w:rPr>
      </w:pPr>
      <w:r w:rsidRPr="00B16C6C">
        <w:rPr>
          <w:color w:val="000000" w:themeColor="text1"/>
          <w:sz w:val="28"/>
          <w:szCs w:val="28"/>
          <w:shd w:val="clear" w:color="auto" w:fill="FFFFFF"/>
        </w:rPr>
        <w:tab/>
        <w:t xml:space="preserve">В соответствии  с Федеральным законом от 06.10.2003 № 131-ФЗ «Об общих принципах организации местного самоуправления в Российской Федерации», </w:t>
      </w:r>
      <w:r w:rsidRPr="00B16C6C">
        <w:rPr>
          <w:color w:val="000000" w:themeColor="text1"/>
          <w:sz w:val="28"/>
          <w:szCs w:val="28"/>
        </w:rPr>
        <w:t>Федеральным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законом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от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23.11.2009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№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261-ФЗ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«Об</w:t>
      </w:r>
      <w:r w:rsidRPr="00B16C6C">
        <w:rPr>
          <w:color w:val="000000" w:themeColor="text1"/>
          <w:spacing w:val="-52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энергосбережении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повышении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энергетической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эффективности,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внесении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изменений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в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отдельные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законодательные акты Российской Федерации»; Приказом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Минэнерго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России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от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30.06.2014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№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398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«Об</w:t>
      </w:r>
      <w:r w:rsidRPr="00B16C6C">
        <w:rPr>
          <w:color w:val="000000" w:themeColor="text1"/>
          <w:spacing w:val="-52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утверждении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требований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к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форме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программ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в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области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энергосбережения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повышения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энергетической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эффективности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организаций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с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участием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государства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муниципального образования, организаций, осуществляющих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регулируемые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виды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деятельности,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отчетности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ходе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их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 xml:space="preserve">реализации»; Приказом  </w:t>
      </w:r>
      <w:r w:rsidRPr="00B16C6C">
        <w:rPr>
          <w:color w:val="000000" w:themeColor="text1"/>
          <w:spacing w:val="33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 xml:space="preserve">Минэкономразвития </w:t>
      </w:r>
      <w:r w:rsidRPr="00B16C6C">
        <w:rPr>
          <w:color w:val="000000" w:themeColor="text1"/>
          <w:spacing w:val="28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 xml:space="preserve">России </w:t>
      </w:r>
      <w:r w:rsidRPr="00B16C6C">
        <w:rPr>
          <w:color w:val="000000" w:themeColor="text1"/>
          <w:spacing w:val="33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от  15.07.2020 г. №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425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«Об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утверждении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методических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рекомендаций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по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определению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целевого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уровня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снижения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потребления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государственными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(муниципальными)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учреждениями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суммарного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объема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потребляемых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ими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энергетических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ресурсов и воды»; Приказом Минэкономразвития России от 17.02.2010 № 61 «Об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утверждении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примерного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перечня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мероприятий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в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области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энергосбережения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повышения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энергетической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эффективности,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proofErr w:type="gramStart"/>
      <w:r w:rsidRPr="00B16C6C">
        <w:rPr>
          <w:color w:val="000000" w:themeColor="text1"/>
          <w:sz w:val="28"/>
          <w:szCs w:val="28"/>
        </w:rPr>
        <w:t>который</w:t>
      </w:r>
      <w:proofErr w:type="gramEnd"/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может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быть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использован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в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целях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разработки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региональных,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муниципальных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программ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в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области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энергосбережения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и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повышения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энергетической</w:t>
      </w:r>
      <w:r w:rsidRPr="00B16C6C">
        <w:rPr>
          <w:color w:val="000000" w:themeColor="text1"/>
          <w:spacing w:val="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эффективности».</w:t>
      </w:r>
      <w:r w:rsidRPr="00B16C6C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B16C6C">
        <w:rPr>
          <w:bCs/>
          <w:color w:val="000000" w:themeColor="text1"/>
          <w:sz w:val="28"/>
          <w:szCs w:val="28"/>
        </w:rPr>
        <w:t>администрация Михайловского сельского поселения Пригородного района РСО-Алания</w:t>
      </w:r>
    </w:p>
    <w:p w:rsidR="00B16C6C" w:rsidRPr="00B16C6C" w:rsidRDefault="00B16C6C" w:rsidP="00B16C6C">
      <w:pPr>
        <w:tabs>
          <w:tab w:val="left" w:pos="10065"/>
        </w:tabs>
        <w:rPr>
          <w:color w:val="000000" w:themeColor="text1"/>
        </w:rPr>
      </w:pPr>
    </w:p>
    <w:p w:rsidR="00B16C6C" w:rsidRPr="00B16C6C" w:rsidRDefault="00B16C6C" w:rsidP="00B16C6C">
      <w:pPr>
        <w:tabs>
          <w:tab w:val="left" w:pos="10065"/>
        </w:tabs>
        <w:jc w:val="center"/>
        <w:rPr>
          <w:b/>
          <w:color w:val="000000" w:themeColor="text1"/>
          <w:sz w:val="28"/>
          <w:szCs w:val="28"/>
        </w:rPr>
      </w:pPr>
      <w:proofErr w:type="gramStart"/>
      <w:r w:rsidRPr="00B16C6C">
        <w:rPr>
          <w:b/>
          <w:color w:val="000000" w:themeColor="text1"/>
          <w:sz w:val="28"/>
          <w:szCs w:val="28"/>
        </w:rPr>
        <w:t>п</w:t>
      </w:r>
      <w:proofErr w:type="gramEnd"/>
      <w:r w:rsidRPr="00B16C6C">
        <w:rPr>
          <w:b/>
          <w:color w:val="000000" w:themeColor="text1"/>
          <w:sz w:val="28"/>
          <w:szCs w:val="28"/>
        </w:rPr>
        <w:t xml:space="preserve"> о с т а н о в л я е т:</w:t>
      </w:r>
    </w:p>
    <w:p w:rsidR="00B16C6C" w:rsidRPr="00B16C6C" w:rsidRDefault="00B16C6C" w:rsidP="00B16C6C">
      <w:pPr>
        <w:tabs>
          <w:tab w:val="left" w:pos="10065"/>
        </w:tabs>
        <w:jc w:val="center"/>
        <w:rPr>
          <w:b/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pStyle w:val="a3"/>
        <w:tabs>
          <w:tab w:val="left" w:pos="10065"/>
        </w:tabs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B16C6C">
        <w:rPr>
          <w:color w:val="000000" w:themeColor="text1"/>
          <w:sz w:val="28"/>
          <w:szCs w:val="28"/>
        </w:rPr>
        <w:t xml:space="preserve">1.Утвердить программу энергосбережения и повышения энергетической эффективности администрации </w:t>
      </w:r>
      <w:r w:rsidRPr="00B16C6C">
        <w:rPr>
          <w:bCs/>
          <w:color w:val="000000" w:themeColor="text1"/>
          <w:sz w:val="28"/>
          <w:szCs w:val="28"/>
        </w:rPr>
        <w:t xml:space="preserve">Михайловского сельского поселения Пригородного района РСО-Алания на 2021-2023 </w:t>
      </w:r>
      <w:proofErr w:type="gramStart"/>
      <w:r w:rsidRPr="00B16C6C">
        <w:rPr>
          <w:bCs/>
          <w:color w:val="000000" w:themeColor="text1"/>
          <w:sz w:val="28"/>
          <w:szCs w:val="28"/>
        </w:rPr>
        <w:t>гг</w:t>
      </w:r>
      <w:proofErr w:type="gramEnd"/>
      <w:r w:rsidRPr="00B16C6C">
        <w:rPr>
          <w:b/>
          <w:bCs/>
          <w:color w:val="000000" w:themeColor="text1"/>
          <w:sz w:val="28"/>
          <w:szCs w:val="28"/>
        </w:rPr>
        <w:t xml:space="preserve"> </w:t>
      </w:r>
      <w:r w:rsidRPr="00B16C6C">
        <w:rPr>
          <w:color w:val="000000" w:themeColor="text1"/>
          <w:sz w:val="28"/>
          <w:szCs w:val="28"/>
        </w:rPr>
        <w:t>согласно приложению.</w:t>
      </w:r>
    </w:p>
    <w:p w:rsidR="00B16C6C" w:rsidRPr="00B16C6C" w:rsidRDefault="00B16C6C" w:rsidP="00B16C6C">
      <w:pPr>
        <w:pStyle w:val="1"/>
        <w:jc w:val="both"/>
        <w:rPr>
          <w:color w:val="000000" w:themeColor="text1"/>
          <w:sz w:val="28"/>
          <w:szCs w:val="28"/>
        </w:rPr>
      </w:pPr>
      <w:r w:rsidRPr="00B16C6C">
        <w:rPr>
          <w:rFonts w:ascii="Times New Roman" w:hAnsi="Times New Roman"/>
          <w:b w:val="0"/>
          <w:color w:val="000000" w:themeColor="text1"/>
          <w:sz w:val="28"/>
          <w:szCs w:val="28"/>
        </w:rPr>
        <w:lastRenderedPageBreak/>
        <w:t>2.Настоящее постановление вступает в силу с момента  подписания и подлежит размещению на официальном сайте администрации</w:t>
      </w:r>
      <w:r w:rsidRPr="00B16C6C">
        <w:rPr>
          <w:color w:val="000000" w:themeColor="text1"/>
          <w:sz w:val="28"/>
          <w:szCs w:val="28"/>
        </w:rPr>
        <w:t xml:space="preserve"> </w:t>
      </w:r>
      <w:r w:rsidRPr="00B16C6C">
        <w:rPr>
          <w:rFonts w:ascii="Times New Roman" w:hAnsi="Times New Roman"/>
          <w:b w:val="0"/>
          <w:bCs w:val="0"/>
          <w:color w:val="000000" w:themeColor="text1"/>
          <w:kern w:val="0"/>
          <w:sz w:val="28"/>
          <w:szCs w:val="28"/>
        </w:rPr>
        <w:t>Михайловского сельского поселения Пригородного района РСО-Алания.</w:t>
      </w:r>
    </w:p>
    <w:p w:rsidR="00B16C6C" w:rsidRPr="00B16C6C" w:rsidRDefault="00B16C6C" w:rsidP="00B16C6C">
      <w:pPr>
        <w:pStyle w:val="a3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B16C6C">
        <w:rPr>
          <w:color w:val="000000" w:themeColor="text1"/>
          <w:sz w:val="28"/>
          <w:szCs w:val="28"/>
        </w:rPr>
        <w:t>3.</w:t>
      </w:r>
      <w:proofErr w:type="gramStart"/>
      <w:r w:rsidRPr="00B16C6C">
        <w:rPr>
          <w:color w:val="000000" w:themeColor="text1"/>
          <w:sz w:val="28"/>
          <w:szCs w:val="28"/>
        </w:rPr>
        <w:t>Контроль за</w:t>
      </w:r>
      <w:proofErr w:type="gramEnd"/>
      <w:r w:rsidRPr="00B16C6C">
        <w:rPr>
          <w:color w:val="000000" w:themeColor="text1"/>
          <w:sz w:val="28"/>
          <w:szCs w:val="28"/>
        </w:rPr>
        <w:t xml:space="preserve"> исполнением настоящего постановления оставляю за собой.</w:t>
      </w:r>
    </w:p>
    <w:p w:rsidR="00B16C6C" w:rsidRPr="00B16C6C" w:rsidRDefault="00B16C6C" w:rsidP="00B16C6C">
      <w:pPr>
        <w:pStyle w:val="a3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jc w:val="both"/>
        <w:rPr>
          <w:b/>
          <w:color w:val="000000" w:themeColor="text1"/>
          <w:sz w:val="28"/>
          <w:szCs w:val="28"/>
        </w:rPr>
      </w:pPr>
      <w:r w:rsidRPr="00B16C6C">
        <w:rPr>
          <w:b/>
          <w:color w:val="000000" w:themeColor="text1"/>
          <w:sz w:val="28"/>
          <w:szCs w:val="28"/>
        </w:rPr>
        <w:t xml:space="preserve">Глава администрации                                                                </w:t>
      </w:r>
    </w:p>
    <w:p w:rsidR="00B16C6C" w:rsidRPr="00B16C6C" w:rsidRDefault="00B16C6C" w:rsidP="00B16C6C">
      <w:pPr>
        <w:rPr>
          <w:b/>
          <w:color w:val="000000" w:themeColor="text1"/>
          <w:sz w:val="28"/>
          <w:szCs w:val="28"/>
        </w:rPr>
      </w:pPr>
      <w:r w:rsidRPr="00B16C6C">
        <w:rPr>
          <w:b/>
          <w:color w:val="000000" w:themeColor="text1"/>
          <w:sz w:val="28"/>
          <w:szCs w:val="28"/>
        </w:rPr>
        <w:t>Михайловского сельского поселения                                                              А.З.Кисиев</w:t>
      </w: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rPr>
          <w:color w:val="000000" w:themeColor="text1"/>
          <w:sz w:val="28"/>
          <w:szCs w:val="28"/>
        </w:rPr>
      </w:pPr>
    </w:p>
    <w:p w:rsidR="00B16C6C" w:rsidRPr="00B16C6C" w:rsidRDefault="00B16C6C" w:rsidP="00B16C6C">
      <w:pPr>
        <w:pStyle w:val="a6"/>
        <w:spacing w:before="65" w:after="22"/>
        <w:ind w:left="1922" w:right="1383"/>
        <w:jc w:val="center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Некоммерческое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партнерство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«МЕЖРЕГИОНАЛЬНЫЙ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АЛЬЯНС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ЭНЕРГОАУДИТОРОВ»</w:t>
      </w:r>
    </w:p>
    <w:p w:rsidR="00B16C6C" w:rsidRPr="00B16C6C" w:rsidRDefault="00B16C6C" w:rsidP="00B16C6C">
      <w:pPr>
        <w:pStyle w:val="a6"/>
        <w:spacing w:line="20" w:lineRule="exact"/>
        <w:ind w:left="1425"/>
        <w:rPr>
          <w:color w:val="000000" w:themeColor="text1"/>
          <w:sz w:val="2"/>
        </w:rPr>
      </w:pPr>
      <w:r w:rsidRPr="00B16C6C">
        <w:rPr>
          <w:color w:val="000000" w:themeColor="text1"/>
          <w:sz w:val="2"/>
        </w:rPr>
      </w:r>
      <w:r w:rsidRPr="00B16C6C">
        <w:rPr>
          <w:color w:val="000000" w:themeColor="text1"/>
          <w:sz w:val="2"/>
        </w:rPr>
        <w:pict>
          <v:group id="_x0000_s1044" style="width:477.5pt;height:1pt;mso-position-horizontal-relative:char;mso-position-vertical-relative:line" coordsize="9550,20">
            <v:rect id="_x0000_s1045" style="position:absolute;width:9550;height:20" fillcolor="black" stroked="f"/>
            <w10:wrap type="none"/>
            <w10:anchorlock/>
          </v:group>
        </w:pict>
      </w:r>
    </w:p>
    <w:p w:rsidR="00B16C6C" w:rsidRPr="00B16C6C" w:rsidRDefault="00B16C6C" w:rsidP="00B16C6C">
      <w:pPr>
        <w:spacing w:before="18"/>
        <w:ind w:left="1909" w:right="1383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(полное</w:t>
      </w:r>
      <w:r w:rsidRPr="00B16C6C">
        <w:rPr>
          <w:color w:val="000000" w:themeColor="text1"/>
          <w:spacing w:val="-4"/>
          <w:sz w:val="18"/>
        </w:rPr>
        <w:t xml:space="preserve"> </w:t>
      </w:r>
      <w:r w:rsidRPr="00B16C6C">
        <w:rPr>
          <w:color w:val="000000" w:themeColor="text1"/>
          <w:sz w:val="18"/>
        </w:rPr>
        <w:t>наименование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саморегулируемой</w:t>
      </w:r>
      <w:r w:rsidRPr="00B16C6C">
        <w:rPr>
          <w:color w:val="000000" w:themeColor="text1"/>
          <w:spacing w:val="-5"/>
          <w:sz w:val="18"/>
        </w:rPr>
        <w:t xml:space="preserve"> </w:t>
      </w:r>
      <w:r w:rsidRPr="00B16C6C">
        <w:rPr>
          <w:color w:val="000000" w:themeColor="text1"/>
          <w:sz w:val="18"/>
        </w:rPr>
        <w:t>организации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4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энергетических</w:t>
      </w:r>
      <w:r w:rsidRPr="00B16C6C">
        <w:rPr>
          <w:color w:val="000000" w:themeColor="text1"/>
          <w:spacing w:val="-4"/>
          <w:sz w:val="18"/>
        </w:rPr>
        <w:t xml:space="preserve"> </w:t>
      </w:r>
      <w:r w:rsidRPr="00B16C6C">
        <w:rPr>
          <w:color w:val="000000" w:themeColor="text1"/>
          <w:sz w:val="18"/>
        </w:rPr>
        <w:t>обследований)</w:t>
      </w: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spacing w:before="121" w:after="22"/>
        <w:ind w:left="1901" w:right="1383"/>
        <w:jc w:val="center"/>
        <w:rPr>
          <w:color w:val="000000" w:themeColor="text1"/>
        </w:rPr>
      </w:pPr>
      <w:r w:rsidRPr="00B16C6C">
        <w:rPr>
          <w:color w:val="000000" w:themeColor="text1"/>
        </w:rPr>
        <w:t>СРО-Э-150</w:t>
      </w:r>
      <w:r w:rsidRPr="00B16C6C">
        <w:rPr>
          <w:color w:val="000000" w:themeColor="text1"/>
          <w:spacing w:val="2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2"/>
        </w:rPr>
        <w:t xml:space="preserve"> </w:t>
      </w:r>
      <w:r w:rsidRPr="00B16C6C">
        <w:rPr>
          <w:color w:val="000000" w:themeColor="text1"/>
        </w:rPr>
        <w:t>14.12.2012</w:t>
      </w:r>
      <w:r w:rsidRPr="00B16C6C">
        <w:rPr>
          <w:color w:val="000000" w:themeColor="text1"/>
          <w:spacing w:val="2"/>
        </w:rPr>
        <w:t xml:space="preserve"> </w:t>
      </w:r>
      <w:r w:rsidRPr="00B16C6C">
        <w:rPr>
          <w:color w:val="000000" w:themeColor="text1"/>
        </w:rPr>
        <w:t>г.</w:t>
      </w:r>
    </w:p>
    <w:p w:rsidR="00B16C6C" w:rsidRPr="00B16C6C" w:rsidRDefault="00B16C6C" w:rsidP="00B16C6C">
      <w:pPr>
        <w:pStyle w:val="a6"/>
        <w:spacing w:line="20" w:lineRule="exact"/>
        <w:ind w:left="1425"/>
        <w:rPr>
          <w:color w:val="000000" w:themeColor="text1"/>
          <w:sz w:val="2"/>
        </w:rPr>
      </w:pPr>
      <w:r w:rsidRPr="00B16C6C">
        <w:rPr>
          <w:color w:val="000000" w:themeColor="text1"/>
          <w:sz w:val="2"/>
        </w:rPr>
      </w:r>
      <w:r w:rsidRPr="00B16C6C">
        <w:rPr>
          <w:color w:val="000000" w:themeColor="text1"/>
          <w:sz w:val="2"/>
        </w:rPr>
        <w:pict>
          <v:group id="_x0000_s1042" style="width:477.5pt;height:1pt;mso-position-horizontal-relative:char;mso-position-vertical-relative:line" coordsize="9550,20">
            <v:rect id="_x0000_s1043" style="position:absolute;width:9550;height:20" fillcolor="black" stroked="f"/>
            <w10:wrap type="none"/>
            <w10:anchorlock/>
          </v:group>
        </w:pict>
      </w:r>
    </w:p>
    <w:p w:rsidR="00B16C6C" w:rsidRPr="00B16C6C" w:rsidRDefault="00B16C6C" w:rsidP="00B16C6C">
      <w:pPr>
        <w:spacing w:before="8" w:line="266" w:lineRule="auto"/>
        <w:ind w:left="2863" w:right="2354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(номер и дата регистрации в государственном реестре саморегулируемых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 энергетических обследований)</w:t>
      </w:r>
    </w:p>
    <w:p w:rsidR="00B16C6C" w:rsidRPr="00B16C6C" w:rsidRDefault="00B16C6C" w:rsidP="00B16C6C">
      <w:pPr>
        <w:pStyle w:val="a6"/>
        <w:spacing w:before="7"/>
        <w:rPr>
          <w:color w:val="000000" w:themeColor="text1"/>
          <w:sz w:val="19"/>
        </w:rPr>
      </w:pPr>
    </w:p>
    <w:p w:rsidR="00B16C6C" w:rsidRPr="00B16C6C" w:rsidRDefault="00B16C6C" w:rsidP="00B16C6C">
      <w:pPr>
        <w:pStyle w:val="a6"/>
        <w:spacing w:before="92" w:after="22"/>
        <w:ind w:left="1910" w:right="1383"/>
        <w:jc w:val="center"/>
        <w:rPr>
          <w:color w:val="000000" w:themeColor="text1"/>
        </w:rPr>
      </w:pPr>
      <w:r w:rsidRPr="00B16C6C">
        <w:rPr>
          <w:color w:val="000000" w:themeColor="text1"/>
        </w:rPr>
        <w:t>Общество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ограниченной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ответственностью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«ИННОТЕП»</w:t>
      </w:r>
    </w:p>
    <w:p w:rsidR="00B16C6C" w:rsidRPr="00B16C6C" w:rsidRDefault="00B16C6C" w:rsidP="00B16C6C">
      <w:pPr>
        <w:pStyle w:val="a6"/>
        <w:spacing w:line="20" w:lineRule="exact"/>
        <w:ind w:left="1425"/>
        <w:rPr>
          <w:color w:val="000000" w:themeColor="text1"/>
          <w:sz w:val="2"/>
        </w:rPr>
      </w:pPr>
      <w:r w:rsidRPr="00B16C6C">
        <w:rPr>
          <w:color w:val="000000" w:themeColor="text1"/>
          <w:sz w:val="2"/>
        </w:rPr>
      </w:r>
      <w:r w:rsidRPr="00B16C6C">
        <w:rPr>
          <w:color w:val="000000" w:themeColor="text1"/>
          <w:sz w:val="2"/>
        </w:rPr>
        <w:pict>
          <v:group id="_x0000_s1040" style="width:477.5pt;height:1pt;mso-position-horizontal-relative:char;mso-position-vertical-relative:line" coordsize="9550,20">
            <v:rect id="_x0000_s1041" style="position:absolute;width:9550;height:20" fillcolor="black" stroked="f"/>
            <w10:wrap type="none"/>
            <w10:anchorlock/>
          </v:group>
        </w:pict>
      </w:r>
    </w:p>
    <w:p w:rsidR="00B16C6C" w:rsidRPr="00B16C6C" w:rsidRDefault="00B16C6C" w:rsidP="00B16C6C">
      <w:pPr>
        <w:spacing w:before="18" w:line="266" w:lineRule="auto"/>
        <w:ind w:left="3055" w:right="2558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(полное наименование организации - разработчика программы энергосбережения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повышения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энергетической эффективности)</w:t>
      </w: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spacing w:before="3"/>
        <w:rPr>
          <w:color w:val="000000" w:themeColor="text1"/>
          <w:sz w:val="26"/>
        </w:rPr>
      </w:pPr>
    </w:p>
    <w:p w:rsidR="00B16C6C" w:rsidRPr="00B16C6C" w:rsidRDefault="00B16C6C" w:rsidP="00B16C6C">
      <w:pPr>
        <w:pStyle w:val="2"/>
        <w:spacing w:before="92"/>
        <w:ind w:right="968"/>
        <w:jc w:val="right"/>
        <w:rPr>
          <w:color w:val="000000" w:themeColor="text1"/>
        </w:rPr>
      </w:pPr>
      <w:r w:rsidRPr="00B16C6C">
        <w:rPr>
          <w:color w:val="000000" w:themeColor="text1"/>
        </w:rPr>
        <w:t>УТВЕРЖДЕНО</w:t>
      </w:r>
    </w:p>
    <w:p w:rsidR="00B16C6C" w:rsidRPr="00B16C6C" w:rsidRDefault="00B16C6C" w:rsidP="00B16C6C">
      <w:pPr>
        <w:rPr>
          <w:color w:val="000000" w:themeColor="text1"/>
        </w:rPr>
      </w:pPr>
    </w:p>
    <w:p w:rsidR="00B16C6C" w:rsidRPr="00B16C6C" w:rsidRDefault="00B16C6C" w:rsidP="00B16C6C">
      <w:pPr>
        <w:pStyle w:val="a6"/>
        <w:spacing w:before="33" w:line="283" w:lineRule="auto"/>
        <w:ind w:left="7898" w:right="961"/>
        <w:rPr>
          <w:color w:val="000000" w:themeColor="text1"/>
        </w:rPr>
      </w:pPr>
      <w:r w:rsidRPr="00B16C6C">
        <w:rPr>
          <w:color w:val="000000" w:themeColor="text1"/>
        </w:rPr>
        <w:t>Глава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  <w:spacing w:val="-1"/>
        </w:rPr>
        <w:t>Администрация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Михайловского</w:t>
      </w:r>
    </w:p>
    <w:p w:rsidR="00B16C6C" w:rsidRPr="00B16C6C" w:rsidRDefault="00B16C6C" w:rsidP="00B16C6C">
      <w:pPr>
        <w:pStyle w:val="a6"/>
        <w:spacing w:line="232" w:lineRule="exact"/>
        <w:ind w:right="967"/>
        <w:jc w:val="right"/>
        <w:rPr>
          <w:color w:val="000000" w:themeColor="text1"/>
        </w:rPr>
      </w:pPr>
      <w:r w:rsidRPr="00B16C6C">
        <w:rPr>
          <w:color w:val="000000" w:themeColor="text1"/>
        </w:rPr>
        <w:t>сельского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поселения</w:t>
      </w: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spacing w:before="2"/>
        <w:rPr>
          <w:color w:val="000000" w:themeColor="text1"/>
          <w:sz w:val="26"/>
        </w:rPr>
      </w:pPr>
    </w:p>
    <w:p w:rsidR="00B16C6C" w:rsidRPr="00B16C6C" w:rsidRDefault="00B16C6C" w:rsidP="00B16C6C">
      <w:pPr>
        <w:pStyle w:val="a6"/>
        <w:spacing w:before="92"/>
        <w:ind w:right="966"/>
        <w:jc w:val="right"/>
        <w:rPr>
          <w:color w:val="000000" w:themeColor="text1"/>
        </w:rPr>
      </w:pPr>
      <w:r w:rsidRPr="00B16C6C">
        <w:rPr>
          <w:color w:val="000000" w:themeColor="text1"/>
        </w:rPr>
        <w:t>Кисиев</w:t>
      </w:r>
      <w:r w:rsidRPr="00B16C6C">
        <w:rPr>
          <w:color w:val="000000" w:themeColor="text1"/>
          <w:spacing w:val="3"/>
        </w:rPr>
        <w:t xml:space="preserve"> </w:t>
      </w:r>
      <w:r w:rsidRPr="00B16C6C">
        <w:rPr>
          <w:color w:val="000000" w:themeColor="text1"/>
        </w:rPr>
        <w:t>А.З.</w:t>
      </w:r>
    </w:p>
    <w:p w:rsidR="00B16C6C" w:rsidRPr="00B16C6C" w:rsidRDefault="00B16C6C" w:rsidP="00B16C6C">
      <w:pPr>
        <w:pStyle w:val="a6"/>
        <w:spacing w:line="20" w:lineRule="exact"/>
        <w:ind w:left="7195"/>
        <w:rPr>
          <w:color w:val="000000" w:themeColor="text1"/>
          <w:sz w:val="2"/>
        </w:rPr>
      </w:pPr>
      <w:r w:rsidRPr="00B16C6C">
        <w:rPr>
          <w:color w:val="000000" w:themeColor="text1"/>
          <w:sz w:val="2"/>
        </w:rPr>
      </w:r>
      <w:r w:rsidRPr="00B16C6C">
        <w:rPr>
          <w:color w:val="000000" w:themeColor="text1"/>
          <w:sz w:val="2"/>
        </w:rPr>
        <w:pict>
          <v:group id="_x0000_s1038" style="width:82.8pt;height:.45pt;mso-position-horizontal-relative:char;mso-position-vertical-relative:line" coordsize="1656,9">
            <v:line id="_x0000_s1039" style="position:absolute" from="0,4" to="1656,4" strokeweight=".15578mm"/>
            <w10:wrap type="none"/>
            <w10:anchorlock/>
          </v:group>
        </w:pict>
      </w: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tabs>
          <w:tab w:val="left" w:pos="8037"/>
          <w:tab w:val="left" w:pos="10024"/>
          <w:tab w:val="left" w:pos="10742"/>
        </w:tabs>
        <w:spacing w:before="92"/>
        <w:ind w:left="7430"/>
        <w:rPr>
          <w:color w:val="000000" w:themeColor="text1"/>
        </w:rPr>
      </w:pPr>
      <w:r w:rsidRPr="00B16C6C">
        <w:rPr>
          <w:color w:val="000000" w:themeColor="text1"/>
        </w:rPr>
        <w:t>«22» сентября  2021г.</w:t>
      </w: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spacing w:before="5"/>
        <w:rPr>
          <w:color w:val="000000" w:themeColor="text1"/>
          <w:sz w:val="30"/>
        </w:rPr>
      </w:pPr>
    </w:p>
    <w:p w:rsidR="00B16C6C" w:rsidRPr="00B16C6C" w:rsidRDefault="00B16C6C" w:rsidP="00B16C6C">
      <w:pPr>
        <w:pStyle w:val="a8"/>
        <w:rPr>
          <w:color w:val="000000" w:themeColor="text1"/>
        </w:rPr>
      </w:pPr>
      <w:r w:rsidRPr="00B16C6C">
        <w:rPr>
          <w:color w:val="000000" w:themeColor="text1"/>
        </w:rPr>
        <w:t>ПРОГРАММА</w:t>
      </w:r>
      <w:r w:rsidRPr="00B16C6C">
        <w:rPr>
          <w:color w:val="000000" w:themeColor="text1"/>
          <w:spacing w:val="-14"/>
        </w:rPr>
        <w:t xml:space="preserve"> </w:t>
      </w:r>
      <w:r w:rsidRPr="00B16C6C">
        <w:rPr>
          <w:color w:val="000000" w:themeColor="text1"/>
        </w:rPr>
        <w:t>ЭНЕРГОСБЕРЕЖЕНИЯ</w:t>
      </w:r>
    </w:p>
    <w:p w:rsidR="00B16C6C" w:rsidRPr="00B16C6C" w:rsidRDefault="00B16C6C" w:rsidP="00B16C6C">
      <w:pPr>
        <w:pStyle w:val="a8"/>
        <w:spacing w:before="25" w:line="259" w:lineRule="auto"/>
        <w:ind w:left="2536" w:right="2037"/>
        <w:rPr>
          <w:color w:val="000000" w:themeColor="text1"/>
        </w:rPr>
      </w:pP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5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5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13"/>
        </w:rPr>
        <w:t xml:space="preserve"> </w:t>
      </w:r>
      <w:r w:rsidRPr="00B16C6C">
        <w:rPr>
          <w:color w:val="000000" w:themeColor="text1"/>
        </w:rPr>
        <w:t>ЭФФЕКТИВНОСТИ</w:t>
      </w:r>
      <w:r w:rsidRPr="00B16C6C">
        <w:rPr>
          <w:color w:val="000000" w:themeColor="text1"/>
          <w:spacing w:val="-62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2021-2023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гг.</w:t>
      </w:r>
    </w:p>
    <w:p w:rsidR="00B16C6C" w:rsidRPr="00B16C6C" w:rsidRDefault="00B16C6C" w:rsidP="00B16C6C">
      <w:pPr>
        <w:pStyle w:val="a6"/>
        <w:rPr>
          <w:b/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spacing w:before="11"/>
        <w:rPr>
          <w:b/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spacing w:line="264" w:lineRule="auto"/>
        <w:ind w:left="3319" w:right="2568" w:firstLine="357"/>
        <w:rPr>
          <w:color w:val="000000" w:themeColor="text1"/>
        </w:rPr>
      </w:pPr>
      <w:r w:rsidRPr="00B16C6C">
        <w:rPr>
          <w:color w:val="000000" w:themeColor="text1"/>
        </w:rPr>
        <w:t>Администрация Михайловского сельского поселения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Пригородного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района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Республики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Северная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Осетия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Алания</w:t>
      </w:r>
    </w:p>
    <w:p w:rsidR="00B16C6C" w:rsidRPr="00B16C6C" w:rsidRDefault="00B16C6C" w:rsidP="00B16C6C">
      <w:pPr>
        <w:pStyle w:val="a6"/>
        <w:spacing w:before="10"/>
        <w:rPr>
          <w:color w:val="000000" w:themeColor="text1"/>
          <w:sz w:val="13"/>
        </w:rPr>
      </w:pPr>
      <w:r w:rsidRPr="00B16C6C">
        <w:rPr>
          <w:color w:val="000000" w:themeColor="text1"/>
        </w:rPr>
        <w:pict>
          <v:rect id="_x0000_s1076" style="position:absolute;margin-left:71.3pt;margin-top:9.95pt;width:477.5pt;height:.95pt;z-index:-251607040;mso-wrap-distance-left:0;mso-wrap-distance-right:0;mso-position-horizontal-relative:page" fillcolor="black" stroked="f">
            <w10:wrap type="topAndBottom" anchorx="page"/>
          </v:rect>
        </w:pict>
      </w:r>
    </w:p>
    <w:p w:rsidR="00B16C6C" w:rsidRPr="00B16C6C" w:rsidRDefault="00B16C6C" w:rsidP="00B16C6C">
      <w:pPr>
        <w:spacing w:before="9" w:line="266" w:lineRule="auto"/>
        <w:ind w:left="4425" w:right="2568" w:hanging="1345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(полное наименование организации - исполнителя программы энергосбережения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повышения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энергетической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эффективности)</w:t>
      </w: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spacing w:before="1"/>
        <w:rPr>
          <w:color w:val="000000" w:themeColor="text1"/>
          <w:sz w:val="21"/>
        </w:rPr>
      </w:pPr>
    </w:p>
    <w:p w:rsidR="00B16C6C" w:rsidRPr="00B16C6C" w:rsidRDefault="00B16C6C" w:rsidP="00B16C6C">
      <w:pPr>
        <w:pStyle w:val="a6"/>
        <w:spacing w:before="92"/>
        <w:ind w:left="1893" w:right="1383"/>
        <w:jc w:val="center"/>
        <w:rPr>
          <w:color w:val="000000" w:themeColor="text1"/>
        </w:rPr>
      </w:pPr>
      <w:r w:rsidRPr="00B16C6C">
        <w:rPr>
          <w:color w:val="000000" w:themeColor="text1"/>
        </w:rPr>
        <w:t>Российская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Федерация</w:t>
      </w:r>
    </w:p>
    <w:p w:rsidR="00B16C6C" w:rsidRPr="00B16C6C" w:rsidRDefault="00B16C6C" w:rsidP="00B16C6C">
      <w:pPr>
        <w:jc w:val="center"/>
        <w:rPr>
          <w:color w:val="000000" w:themeColor="text1"/>
        </w:rPr>
        <w:sectPr w:rsidR="00B16C6C" w:rsidRPr="00B16C6C" w:rsidSect="00B16C6C">
          <w:pgSz w:w="11910" w:h="16840"/>
          <w:pgMar w:top="800" w:right="570" w:bottom="280" w:left="709" w:header="720" w:footer="720" w:gutter="0"/>
          <w:cols w:space="720"/>
        </w:sect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spacing w:before="6"/>
        <w:rPr>
          <w:color w:val="000000" w:themeColor="text1"/>
          <w:sz w:val="31"/>
        </w:rPr>
      </w:pPr>
    </w:p>
    <w:p w:rsidR="00B16C6C" w:rsidRPr="00B16C6C" w:rsidRDefault="00B16C6C" w:rsidP="00B16C6C">
      <w:pPr>
        <w:pStyle w:val="2"/>
        <w:jc w:val="center"/>
        <w:rPr>
          <w:color w:val="000000" w:themeColor="text1"/>
        </w:rPr>
      </w:pPr>
      <w:r w:rsidRPr="00B16C6C">
        <w:rPr>
          <w:color w:val="000000" w:themeColor="text1"/>
        </w:rPr>
        <w:t xml:space="preserve">                                                                                            ПАСПОРТ</w:t>
      </w:r>
    </w:p>
    <w:p w:rsidR="00B16C6C" w:rsidRPr="00B16C6C" w:rsidRDefault="00B16C6C" w:rsidP="00B16C6C">
      <w:pPr>
        <w:spacing w:before="68" w:line="266" w:lineRule="auto"/>
        <w:ind w:left="1447" w:right="955" w:firstLine="1372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lastRenderedPageBreak/>
        <w:t>Приложение № 1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:rsidR="00B16C6C" w:rsidRPr="00B16C6C" w:rsidRDefault="00B16C6C" w:rsidP="00B16C6C">
      <w:pPr>
        <w:spacing w:before="2" w:line="266" w:lineRule="auto"/>
        <w:ind w:left="1956" w:right="946" w:hanging="77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:rsidR="00B16C6C" w:rsidRPr="00B16C6C" w:rsidRDefault="00B16C6C" w:rsidP="00B16C6C">
      <w:pPr>
        <w:spacing w:before="2" w:line="266" w:lineRule="auto"/>
        <w:ind w:left="1488" w:right="953" w:firstLine="235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:rsidR="00B16C6C" w:rsidRPr="00B16C6C" w:rsidRDefault="00B16C6C" w:rsidP="00B16C6C">
      <w:pPr>
        <w:spacing w:line="266" w:lineRule="auto"/>
        <w:jc w:val="center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759" w:space="40"/>
            <w:col w:w="5111"/>
          </w:cols>
        </w:sectPr>
      </w:pPr>
    </w:p>
    <w:p w:rsidR="00B16C6C" w:rsidRPr="00B16C6C" w:rsidRDefault="00B16C6C" w:rsidP="00B16C6C">
      <w:pPr>
        <w:pStyle w:val="2"/>
        <w:spacing w:before="25" w:line="264" w:lineRule="auto"/>
        <w:ind w:left="4020" w:right="2568" w:hanging="821"/>
        <w:jc w:val="center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ПРОГРАММЫ ЭНЕРГОСБЕРЕЖЕНИЯ</w:t>
      </w:r>
      <w:r w:rsidRPr="00B16C6C">
        <w:rPr>
          <w:color w:val="000000" w:themeColor="text1"/>
          <w:spacing w:val="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2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ЭФФЕКТИВНОСТИ</w:t>
      </w:r>
    </w:p>
    <w:p w:rsidR="00B16C6C" w:rsidRPr="00B16C6C" w:rsidRDefault="00B16C6C" w:rsidP="00B16C6C">
      <w:pPr>
        <w:pStyle w:val="a6"/>
        <w:spacing w:before="4"/>
        <w:rPr>
          <w:b/>
          <w:color w:val="000000" w:themeColor="text1"/>
          <w:sz w:val="21"/>
        </w:rPr>
      </w:pPr>
    </w:p>
    <w:p w:rsidR="00B16C6C" w:rsidRPr="00B16C6C" w:rsidRDefault="00B16C6C" w:rsidP="00B16C6C">
      <w:pPr>
        <w:pStyle w:val="a6"/>
        <w:spacing w:before="91" w:line="264" w:lineRule="auto"/>
        <w:ind w:left="3321" w:right="2568" w:firstLine="357"/>
        <w:rPr>
          <w:color w:val="000000" w:themeColor="text1"/>
        </w:rPr>
      </w:pPr>
      <w:r w:rsidRPr="00B16C6C">
        <w:rPr>
          <w:color w:val="000000" w:themeColor="text1"/>
        </w:rPr>
        <w:t>Администрация Михайловского сельского поселения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Пригородного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района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Республики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Северная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Осетия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Алания</w:t>
      </w:r>
    </w:p>
    <w:p w:rsidR="00B16C6C" w:rsidRPr="00B16C6C" w:rsidRDefault="00B16C6C" w:rsidP="00B16C6C">
      <w:pPr>
        <w:pStyle w:val="a6"/>
        <w:spacing w:before="8"/>
        <w:rPr>
          <w:color w:val="000000" w:themeColor="text1"/>
          <w:sz w:val="10"/>
        </w:rPr>
      </w:pPr>
      <w:r w:rsidRPr="00B16C6C">
        <w:rPr>
          <w:color w:val="000000" w:themeColor="text1"/>
        </w:rPr>
        <w:pict>
          <v:rect id="_x0000_s1077" style="position:absolute;margin-left:71.3pt;margin-top:8.15pt;width:477.6pt;height:.95pt;z-index:-251606016;mso-wrap-distance-left:0;mso-wrap-distance-right:0;mso-position-horizontal-relative:page" fillcolor="black" stroked="f">
            <w10:wrap type="topAndBottom" anchorx="page"/>
          </v:rect>
        </w:pict>
      </w:r>
    </w:p>
    <w:p w:rsidR="00B16C6C" w:rsidRPr="00B16C6C" w:rsidRDefault="00B16C6C" w:rsidP="00B16C6C">
      <w:pPr>
        <w:spacing w:line="197" w:lineRule="exact"/>
        <w:ind w:left="1897" w:right="1383"/>
        <w:jc w:val="center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(наименование</w:t>
      </w:r>
      <w:r w:rsidRPr="00B16C6C">
        <w:rPr>
          <w:color w:val="000000" w:themeColor="text1"/>
          <w:spacing w:val="-5"/>
          <w:sz w:val="18"/>
        </w:rPr>
        <w:t xml:space="preserve"> </w:t>
      </w:r>
      <w:r w:rsidRPr="00B16C6C">
        <w:rPr>
          <w:color w:val="000000" w:themeColor="text1"/>
          <w:sz w:val="18"/>
        </w:rPr>
        <w:t>организации)</w:t>
      </w:r>
    </w:p>
    <w:p w:rsidR="00B16C6C" w:rsidRPr="00B16C6C" w:rsidRDefault="00B16C6C" w:rsidP="00B16C6C">
      <w:pPr>
        <w:pStyle w:val="a6"/>
        <w:spacing w:before="2"/>
        <w:rPr>
          <w:color w:val="000000" w:themeColor="text1"/>
          <w:sz w:val="2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59"/>
        <w:gridCol w:w="5990"/>
      </w:tblGrid>
      <w:tr w:rsidR="00B16C6C" w:rsidRPr="00B16C6C" w:rsidTr="00B16C6C">
        <w:trPr>
          <w:trHeight w:val="1403"/>
        </w:trPr>
        <w:tc>
          <w:tcPr>
            <w:tcW w:w="355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52" w:line="264" w:lineRule="auto"/>
              <w:ind w:left="38" w:right="1259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Полное наименование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организации</w:t>
            </w: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tabs>
                <w:tab w:val="left" w:pos="1885"/>
                <w:tab w:val="left" w:pos="3713"/>
                <w:tab w:val="left" w:pos="4986"/>
              </w:tabs>
              <w:spacing w:before="147" w:line="264" w:lineRule="auto"/>
              <w:ind w:left="38" w:right="11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Администрация</w:t>
            </w:r>
            <w:r w:rsidRPr="00B16C6C">
              <w:rPr>
                <w:color w:val="000000" w:themeColor="text1"/>
                <w:lang w:val="ru-RU"/>
              </w:rPr>
              <w:tab/>
              <w:t>Михайловского</w:t>
            </w:r>
            <w:r w:rsidRPr="00B16C6C">
              <w:rPr>
                <w:color w:val="000000" w:themeColor="text1"/>
                <w:lang w:val="ru-RU"/>
              </w:rPr>
              <w:tab/>
              <w:t>сельского</w:t>
            </w:r>
            <w:r w:rsidRPr="00B16C6C">
              <w:rPr>
                <w:color w:val="000000" w:themeColor="text1"/>
                <w:lang w:val="ru-RU"/>
              </w:rPr>
              <w:tab/>
              <w:t>поселения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Пригородного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района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Республики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Северная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Осетия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-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Алания</w:t>
            </w:r>
          </w:p>
        </w:tc>
      </w:tr>
      <w:tr w:rsidR="00B16C6C" w:rsidRPr="00B16C6C" w:rsidTr="00B16C6C">
        <w:trPr>
          <w:trHeight w:val="6920"/>
        </w:trPr>
        <w:tc>
          <w:tcPr>
            <w:tcW w:w="355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52" w:line="264" w:lineRule="auto"/>
              <w:ind w:left="37" w:right="113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Основание для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разработки</w:t>
            </w:r>
            <w:r w:rsidRPr="00B16C6C">
              <w:rPr>
                <w:b/>
                <w:color w:val="000000" w:themeColor="text1"/>
                <w:spacing w:val="-7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numPr>
                <w:ilvl w:val="0"/>
                <w:numId w:val="2"/>
              </w:numPr>
              <w:tabs>
                <w:tab w:val="left" w:pos="339"/>
              </w:tabs>
              <w:spacing w:before="120" w:line="264" w:lineRule="auto"/>
              <w:ind w:right="6" w:firstLine="0"/>
              <w:jc w:val="both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Федеральный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закон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23.11.2009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№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261-ФЗ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«Об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эффективности,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внесении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изменений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отдельные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законодательные акты Российской Федерации»;</w:t>
            </w:r>
          </w:p>
          <w:p w:rsidR="00B16C6C" w:rsidRPr="00B16C6C" w:rsidRDefault="00B16C6C" w:rsidP="00B16C6C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before="1" w:line="264" w:lineRule="auto"/>
              <w:ind w:right="6" w:firstLine="0"/>
              <w:jc w:val="both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Приказ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Минэнерго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России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30.06.2014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№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398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«Об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утверждении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требований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к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форме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программ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области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эффективности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организаций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участием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государства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муниципального образования, организаций, осуществляющих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регулируемые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виды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деятельности,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отчетности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ходе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реализации»;</w:t>
            </w:r>
          </w:p>
          <w:p w:rsidR="00B16C6C" w:rsidRPr="00B16C6C" w:rsidRDefault="00B16C6C" w:rsidP="00B16C6C">
            <w:pPr>
              <w:pStyle w:val="TableParagraph"/>
              <w:numPr>
                <w:ilvl w:val="0"/>
                <w:numId w:val="2"/>
              </w:numPr>
              <w:tabs>
                <w:tab w:val="left" w:pos="317"/>
              </w:tabs>
              <w:spacing w:before="1"/>
              <w:ind w:left="316" w:hanging="279"/>
              <w:jc w:val="both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 xml:space="preserve">Приказ  </w:t>
            </w:r>
            <w:r w:rsidRPr="00B16C6C">
              <w:rPr>
                <w:color w:val="000000" w:themeColor="text1"/>
                <w:spacing w:val="3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Минэкономразвития  </w:t>
            </w:r>
            <w:r w:rsidRPr="00B16C6C">
              <w:rPr>
                <w:color w:val="000000" w:themeColor="text1"/>
                <w:spacing w:val="28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России  </w:t>
            </w:r>
            <w:r w:rsidRPr="00B16C6C">
              <w:rPr>
                <w:color w:val="000000" w:themeColor="text1"/>
                <w:spacing w:val="3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от  </w:t>
            </w:r>
            <w:r w:rsidRPr="00B16C6C">
              <w:rPr>
                <w:color w:val="000000" w:themeColor="text1"/>
                <w:spacing w:val="3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15.07.2020  </w:t>
            </w:r>
            <w:r w:rsidRPr="00B16C6C">
              <w:rPr>
                <w:color w:val="000000" w:themeColor="text1"/>
                <w:spacing w:val="3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г.</w:t>
            </w:r>
          </w:p>
          <w:p w:rsidR="00B16C6C" w:rsidRPr="00B16C6C" w:rsidRDefault="00B16C6C" w:rsidP="00B16C6C">
            <w:pPr>
              <w:pStyle w:val="TableParagraph"/>
              <w:spacing w:before="25" w:line="264" w:lineRule="auto"/>
              <w:ind w:left="38" w:right="7"/>
              <w:jc w:val="both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№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425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«Об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утверждении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методических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рекомендаций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определению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целевого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уровня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государственными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(муниципальными)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учреждениями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суммарного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объема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потребляемых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ими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ресурсов и воды»;</w:t>
            </w:r>
          </w:p>
          <w:p w:rsidR="00B16C6C" w:rsidRPr="00B16C6C" w:rsidRDefault="00B16C6C" w:rsidP="00B16C6C">
            <w:pPr>
              <w:pStyle w:val="TableParagraph"/>
              <w:numPr>
                <w:ilvl w:val="0"/>
                <w:numId w:val="2"/>
              </w:numPr>
              <w:tabs>
                <w:tab w:val="left" w:pos="185"/>
              </w:tabs>
              <w:spacing w:before="1" w:line="264" w:lineRule="auto"/>
              <w:ind w:right="6" w:firstLine="0"/>
              <w:jc w:val="both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Приказ Минэкономразвития России от 17.02.2010 № 61 «Об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утверждении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примерного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перечня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мероприятий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области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эффективности,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который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может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быть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использован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целях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разработки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региональных,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муниципальных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программ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области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эффективности».</w:t>
            </w:r>
          </w:p>
        </w:tc>
      </w:tr>
      <w:tr w:rsidR="00B16C6C" w:rsidRPr="00B16C6C" w:rsidTr="00B16C6C">
        <w:trPr>
          <w:trHeight w:val="1141"/>
        </w:trPr>
        <w:tc>
          <w:tcPr>
            <w:tcW w:w="355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59" w:line="264" w:lineRule="auto"/>
              <w:ind w:left="38" w:right="664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Полное наименование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исполнителей и (или)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соисполнителей</w:t>
            </w:r>
            <w:r w:rsidRPr="00B16C6C">
              <w:rPr>
                <w:b/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программы</w:t>
            </w: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  <w:sz w:val="25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tabs>
                <w:tab w:val="left" w:pos="1885"/>
                <w:tab w:val="left" w:pos="3714"/>
                <w:tab w:val="left" w:pos="4986"/>
              </w:tabs>
              <w:spacing w:before="1" w:line="264" w:lineRule="auto"/>
              <w:ind w:left="38" w:right="11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Администрация</w:t>
            </w:r>
            <w:r w:rsidRPr="00B16C6C">
              <w:rPr>
                <w:color w:val="000000" w:themeColor="text1"/>
                <w:lang w:val="ru-RU"/>
              </w:rPr>
              <w:tab/>
              <w:t>Михайловского</w:t>
            </w:r>
            <w:r w:rsidRPr="00B16C6C">
              <w:rPr>
                <w:color w:val="000000" w:themeColor="text1"/>
                <w:lang w:val="ru-RU"/>
              </w:rPr>
              <w:tab/>
              <w:t>сельского</w:t>
            </w:r>
            <w:r w:rsidRPr="00B16C6C">
              <w:rPr>
                <w:color w:val="000000" w:themeColor="text1"/>
                <w:lang w:val="ru-RU"/>
              </w:rPr>
              <w:tab/>
              <w:t>поселения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Пригородного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района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Республики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Северная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Осетия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-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Алания</w:t>
            </w:r>
          </w:p>
        </w:tc>
      </w:tr>
      <w:tr w:rsidR="00B16C6C" w:rsidRPr="00B16C6C" w:rsidTr="00B16C6C">
        <w:trPr>
          <w:trHeight w:val="704"/>
        </w:trPr>
        <w:tc>
          <w:tcPr>
            <w:tcW w:w="355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80" w:line="264" w:lineRule="auto"/>
              <w:ind w:left="38" w:right="66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Полное наименование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разработчиков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spacing w:before="214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Общество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ограниченной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ответственностью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«ИННОТЕП»</w:t>
            </w:r>
          </w:p>
        </w:tc>
      </w:tr>
    </w:tbl>
    <w:p w:rsidR="00B16C6C" w:rsidRPr="00B16C6C" w:rsidRDefault="00B16C6C" w:rsidP="00B16C6C">
      <w:pPr>
        <w:rPr>
          <w:color w:val="000000" w:themeColor="text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59"/>
        <w:gridCol w:w="5990"/>
      </w:tblGrid>
      <w:tr w:rsidR="00B16C6C" w:rsidRPr="00B16C6C" w:rsidTr="00B16C6C">
        <w:trPr>
          <w:trHeight w:val="1808"/>
        </w:trPr>
        <w:tc>
          <w:tcPr>
            <w:tcW w:w="355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Цели</w:t>
            </w:r>
            <w:r w:rsidRPr="00B16C6C">
              <w:rPr>
                <w:b/>
                <w:color w:val="000000" w:themeColor="text1"/>
                <w:spacing w:val="-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numPr>
                <w:ilvl w:val="0"/>
                <w:numId w:val="8"/>
              </w:numPr>
              <w:tabs>
                <w:tab w:val="left" w:pos="187"/>
              </w:tabs>
              <w:spacing w:before="70" w:line="264" w:lineRule="auto"/>
              <w:ind w:right="11" w:firstLine="0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снижение</w:t>
            </w:r>
            <w:r w:rsidRPr="00B16C6C">
              <w:rPr>
                <w:color w:val="000000" w:themeColor="text1"/>
                <w:spacing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1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7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ресурсов</w:t>
            </w:r>
            <w:r w:rsidRPr="00B16C6C">
              <w:rPr>
                <w:color w:val="000000" w:themeColor="text1"/>
                <w:spacing w:val="1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холодной воды;</w:t>
            </w:r>
          </w:p>
          <w:p w:rsidR="00B16C6C" w:rsidRPr="00B16C6C" w:rsidRDefault="00B16C6C" w:rsidP="00B16C6C">
            <w:pPr>
              <w:pStyle w:val="TableParagraph"/>
              <w:numPr>
                <w:ilvl w:val="0"/>
                <w:numId w:val="8"/>
              </w:numPr>
              <w:tabs>
                <w:tab w:val="left" w:pos="298"/>
              </w:tabs>
              <w:spacing w:line="264" w:lineRule="auto"/>
              <w:ind w:right="11" w:firstLine="0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снижение</w:t>
            </w:r>
            <w:r w:rsidRPr="00B16C6C">
              <w:rPr>
                <w:color w:val="000000" w:themeColor="text1"/>
                <w:spacing w:val="17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потерь</w:t>
            </w:r>
            <w:r w:rsidRPr="00B16C6C">
              <w:rPr>
                <w:color w:val="000000" w:themeColor="text1"/>
                <w:spacing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1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ресурсов</w:t>
            </w:r>
            <w:r w:rsidRPr="00B16C6C">
              <w:rPr>
                <w:color w:val="000000" w:themeColor="text1"/>
                <w:spacing w:val="1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холодной воды;</w:t>
            </w:r>
          </w:p>
          <w:p w:rsidR="00B16C6C" w:rsidRPr="00B16C6C" w:rsidRDefault="00B16C6C" w:rsidP="00B16C6C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64" w:lineRule="auto"/>
              <w:ind w:right="4" w:firstLine="0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использование</w:t>
            </w:r>
            <w:r w:rsidRPr="00B16C6C">
              <w:rPr>
                <w:color w:val="000000" w:themeColor="text1"/>
                <w:spacing w:val="5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топливн</w:t>
            </w:r>
            <w:proofErr w:type="gramStart"/>
            <w:r w:rsidRPr="00B16C6C">
              <w:rPr>
                <w:color w:val="000000" w:themeColor="text1"/>
                <w:lang w:val="ru-RU"/>
              </w:rPr>
              <w:t>о-</w:t>
            </w:r>
            <w:proofErr w:type="gramEnd"/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энергетических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ресурсов и холодной воды.</w:t>
            </w:r>
          </w:p>
        </w:tc>
      </w:tr>
      <w:tr w:rsidR="00B16C6C" w:rsidRPr="00B16C6C" w:rsidTr="00B16C6C">
        <w:trPr>
          <w:trHeight w:val="1504"/>
        </w:trPr>
        <w:tc>
          <w:tcPr>
            <w:tcW w:w="355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Задачи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spacing w:before="56" w:line="264" w:lineRule="auto"/>
              <w:ind w:left="38" w:right="6"/>
              <w:jc w:val="both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Разработка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реализация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организационных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технических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мероприятий,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обеспечивающих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устойчивое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снижение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потерь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ресурсов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воды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сохранении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устойчивого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функционирования организации.</w:t>
            </w:r>
          </w:p>
        </w:tc>
      </w:tr>
      <w:tr w:rsidR="00B16C6C" w:rsidRPr="00B16C6C" w:rsidTr="00B16C6C">
        <w:trPr>
          <w:trHeight w:val="1213"/>
        </w:trPr>
        <w:tc>
          <w:tcPr>
            <w:tcW w:w="355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97"/>
              <w:ind w:left="3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Целевые</w:t>
            </w:r>
            <w:r w:rsidRPr="00B16C6C">
              <w:rPr>
                <w:b/>
                <w:color w:val="000000" w:themeColor="text1"/>
                <w:spacing w:val="-3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показатели</w:t>
            </w:r>
            <w:r w:rsidRPr="00B16C6C">
              <w:rPr>
                <w:b/>
                <w:color w:val="000000" w:themeColor="text1"/>
                <w:spacing w:val="-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numPr>
                <w:ilvl w:val="0"/>
                <w:numId w:val="7"/>
              </w:numPr>
              <w:tabs>
                <w:tab w:val="left" w:pos="207"/>
              </w:tabs>
              <w:spacing w:before="51"/>
              <w:ind w:hanging="169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3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3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3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энергии</w:t>
            </w:r>
            <w:r w:rsidRPr="00B16C6C">
              <w:rPr>
                <w:color w:val="000000" w:themeColor="text1"/>
                <w:spacing w:val="3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3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34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lang w:val="ru-RU"/>
              </w:rPr>
              <w:t>на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5"/>
              <w:ind w:left="38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  <w:r w:rsidRPr="00B16C6C">
              <w:rPr>
                <w:color w:val="000000" w:themeColor="text1"/>
                <w:spacing w:val="54"/>
              </w:rPr>
              <w:t xml:space="preserve"> </w:t>
            </w:r>
            <w:r w:rsidRPr="00B16C6C">
              <w:rPr>
                <w:color w:val="000000" w:themeColor="text1"/>
              </w:rPr>
              <w:t>м²</w:t>
            </w:r>
            <w:r w:rsidRPr="00B16C6C">
              <w:rPr>
                <w:color w:val="000000" w:themeColor="text1"/>
                <w:spacing w:val="2"/>
              </w:rPr>
              <w:t xml:space="preserve"> </w:t>
            </w:r>
            <w:r w:rsidRPr="00B16C6C">
              <w:rPr>
                <w:color w:val="000000" w:themeColor="text1"/>
              </w:rPr>
              <w:t>общей площади;</w:t>
            </w:r>
          </w:p>
          <w:p w:rsidR="00B16C6C" w:rsidRPr="00B16C6C" w:rsidRDefault="00B16C6C" w:rsidP="00B16C6C">
            <w:pPr>
              <w:pStyle w:val="TableParagraph"/>
              <w:numPr>
                <w:ilvl w:val="0"/>
                <w:numId w:val="6"/>
              </w:numPr>
              <w:tabs>
                <w:tab w:val="left" w:pos="298"/>
              </w:tabs>
              <w:spacing w:before="26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 xml:space="preserve">удельное  </w:t>
            </w:r>
            <w:r w:rsidRPr="00B16C6C">
              <w:rPr>
                <w:color w:val="000000" w:themeColor="text1"/>
                <w:spacing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потребление  </w:t>
            </w:r>
            <w:r w:rsidRPr="00B16C6C">
              <w:rPr>
                <w:color w:val="000000" w:themeColor="text1"/>
                <w:spacing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природного  </w:t>
            </w:r>
            <w:r w:rsidRPr="00B16C6C">
              <w:rPr>
                <w:color w:val="000000" w:themeColor="text1"/>
                <w:spacing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газа  </w:t>
            </w:r>
            <w:r w:rsidRPr="00B16C6C">
              <w:rPr>
                <w:color w:val="000000" w:themeColor="text1"/>
                <w:spacing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в  </w:t>
            </w:r>
            <w:r w:rsidRPr="00B16C6C">
              <w:rPr>
                <w:color w:val="000000" w:themeColor="text1"/>
                <w:spacing w:val="17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 xml:space="preserve">расчете  </w:t>
            </w:r>
            <w:r w:rsidRPr="00B16C6C">
              <w:rPr>
                <w:color w:val="000000" w:themeColor="text1"/>
                <w:spacing w:val="15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lang w:val="ru-RU"/>
              </w:rPr>
              <w:t>на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5"/>
              <w:ind w:left="38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  <w:r w:rsidRPr="00B16C6C">
              <w:rPr>
                <w:color w:val="000000" w:themeColor="text1"/>
                <w:spacing w:val="1"/>
              </w:rPr>
              <w:t xml:space="preserve"> </w:t>
            </w:r>
            <w:r w:rsidRPr="00B16C6C">
              <w:rPr>
                <w:color w:val="000000" w:themeColor="text1"/>
              </w:rPr>
              <w:t>м²</w:t>
            </w:r>
            <w:r w:rsidRPr="00B16C6C">
              <w:rPr>
                <w:color w:val="000000" w:themeColor="text1"/>
                <w:spacing w:val="56"/>
              </w:rPr>
              <w:t xml:space="preserve"> </w:t>
            </w:r>
            <w:r w:rsidRPr="00B16C6C">
              <w:rPr>
                <w:color w:val="000000" w:themeColor="text1"/>
              </w:rPr>
              <w:t>отапливаемой</w:t>
            </w:r>
            <w:r w:rsidRPr="00B16C6C">
              <w:rPr>
                <w:color w:val="000000" w:themeColor="text1"/>
                <w:spacing w:val="1"/>
              </w:rPr>
              <w:t xml:space="preserve"> </w:t>
            </w:r>
            <w:r w:rsidRPr="00B16C6C">
              <w:rPr>
                <w:color w:val="000000" w:themeColor="text1"/>
              </w:rPr>
              <w:t>площади.</w:t>
            </w:r>
          </w:p>
        </w:tc>
      </w:tr>
      <w:tr w:rsidR="00B16C6C" w:rsidRPr="00B16C6C" w:rsidTr="00B16C6C">
        <w:trPr>
          <w:trHeight w:val="661"/>
        </w:trPr>
        <w:tc>
          <w:tcPr>
            <w:tcW w:w="355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97"/>
              <w:ind w:left="3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Сроки</w:t>
            </w:r>
            <w:r w:rsidRPr="00B16C6C">
              <w:rPr>
                <w:b/>
                <w:color w:val="000000" w:themeColor="text1"/>
                <w:spacing w:val="-4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-3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spacing w:before="192"/>
              <w:ind w:left="38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2021–2023</w:t>
            </w:r>
            <w:r w:rsidRPr="00B16C6C">
              <w:rPr>
                <w:color w:val="000000" w:themeColor="text1"/>
                <w:spacing w:val="1"/>
              </w:rPr>
              <w:t xml:space="preserve"> </w:t>
            </w:r>
            <w:r w:rsidRPr="00B16C6C">
              <w:rPr>
                <w:color w:val="000000" w:themeColor="text1"/>
              </w:rPr>
              <w:t>гг.</w:t>
            </w:r>
          </w:p>
        </w:tc>
      </w:tr>
      <w:tr w:rsidR="00B16C6C" w:rsidRPr="00B16C6C" w:rsidTr="00B16C6C">
        <w:trPr>
          <w:trHeight w:val="1119"/>
        </w:trPr>
        <w:tc>
          <w:tcPr>
            <w:tcW w:w="3559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76" w:line="264" w:lineRule="auto"/>
              <w:ind w:left="38" w:right="903" w:hanging="1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Источники</w:t>
            </w:r>
            <w:r w:rsidRPr="00B16C6C">
              <w:rPr>
                <w:b/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объемы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финансового обеспечения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реализации</w:t>
            </w:r>
            <w:r w:rsidRPr="00B16C6C">
              <w:rPr>
                <w:b/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программы</w:t>
            </w: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tabs>
                <w:tab w:val="left" w:pos="3355"/>
                <w:tab w:val="left" w:pos="4245"/>
              </w:tabs>
              <w:spacing w:line="249" w:lineRule="exact"/>
              <w:ind w:right="181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Бюджетные средства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размере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780,0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руб.;</w:t>
            </w:r>
          </w:p>
          <w:p w:rsidR="00B16C6C" w:rsidRPr="00B16C6C" w:rsidRDefault="00B16C6C" w:rsidP="00B16C6C">
            <w:pPr>
              <w:pStyle w:val="TableParagraph"/>
              <w:tabs>
                <w:tab w:val="left" w:pos="1970"/>
                <w:tab w:val="left" w:pos="3371"/>
                <w:tab w:val="left" w:pos="4207"/>
              </w:tabs>
              <w:spacing w:before="15"/>
              <w:ind w:right="181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в том</w:t>
            </w:r>
            <w:r w:rsidRPr="00B16C6C">
              <w:rPr>
                <w:color w:val="000000" w:themeColor="text1"/>
                <w:spacing w:val="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числе: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2021 год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60,0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руб.;</w:t>
            </w:r>
          </w:p>
          <w:p w:rsidR="00B16C6C" w:rsidRPr="00B16C6C" w:rsidRDefault="00B16C6C" w:rsidP="00B16C6C">
            <w:pPr>
              <w:pStyle w:val="TableParagraph"/>
              <w:tabs>
                <w:tab w:val="left" w:pos="1346"/>
                <w:tab w:val="left" w:pos="2236"/>
              </w:tabs>
              <w:spacing w:before="28"/>
              <w:ind w:right="181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2022 год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570,0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руб.;</w:t>
            </w:r>
          </w:p>
          <w:p w:rsidR="00B16C6C" w:rsidRPr="00B16C6C" w:rsidRDefault="00B16C6C" w:rsidP="00B16C6C">
            <w:pPr>
              <w:pStyle w:val="TableParagraph"/>
              <w:tabs>
                <w:tab w:val="left" w:pos="1346"/>
                <w:tab w:val="left" w:pos="2236"/>
              </w:tabs>
              <w:spacing w:before="27" w:line="255" w:lineRule="exact"/>
              <w:ind w:right="242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2023 год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150,0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1141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tabs>
                <w:tab w:val="left" w:pos="2646"/>
                <w:tab w:val="left" w:pos="4103"/>
                <w:tab w:val="left" w:pos="4883"/>
              </w:tabs>
              <w:spacing w:line="266" w:lineRule="auto"/>
              <w:ind w:left="676" w:right="181" w:hanging="387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Внебюджетные</w:t>
            </w:r>
            <w:r w:rsidRPr="00B16C6C">
              <w:rPr>
                <w:color w:val="000000" w:themeColor="text1"/>
                <w:spacing w:val="3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средства</w:t>
            </w:r>
            <w:r w:rsidRPr="00B16C6C">
              <w:rPr>
                <w:color w:val="000000" w:themeColor="text1"/>
                <w:spacing w:val="3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в</w:t>
            </w:r>
            <w:r w:rsidRPr="00B16C6C">
              <w:rPr>
                <w:color w:val="000000" w:themeColor="text1"/>
                <w:spacing w:val="4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размере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0,0</w:t>
            </w:r>
            <w:r w:rsidRPr="00B16C6C">
              <w:rPr>
                <w:color w:val="000000" w:themeColor="text1"/>
                <w:lang w:val="ru-RU"/>
              </w:rPr>
              <w:tab/>
              <w:t>тыс. руб.;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в том</w:t>
            </w:r>
            <w:r w:rsidRPr="00B16C6C">
              <w:rPr>
                <w:color w:val="000000" w:themeColor="text1"/>
                <w:spacing w:val="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числе: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2021 год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-1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руб.;</w:t>
            </w:r>
          </w:p>
          <w:p w:rsidR="00B16C6C" w:rsidRPr="00B16C6C" w:rsidRDefault="00B16C6C" w:rsidP="00B16C6C">
            <w:pPr>
              <w:pStyle w:val="TableParagraph"/>
              <w:tabs>
                <w:tab w:val="left" w:pos="1456"/>
                <w:tab w:val="left" w:pos="2236"/>
              </w:tabs>
              <w:spacing w:line="262" w:lineRule="exact"/>
              <w:ind w:right="181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2022 год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руб.;</w:t>
            </w:r>
          </w:p>
          <w:p w:rsidR="00B16C6C" w:rsidRPr="00B16C6C" w:rsidRDefault="00B16C6C" w:rsidP="00B16C6C">
            <w:pPr>
              <w:pStyle w:val="TableParagraph"/>
              <w:tabs>
                <w:tab w:val="left" w:pos="1456"/>
                <w:tab w:val="left" w:pos="2236"/>
              </w:tabs>
              <w:spacing w:before="23" w:line="255" w:lineRule="exact"/>
              <w:ind w:right="242"/>
              <w:jc w:val="right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2023 год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0,0</w:t>
            </w:r>
            <w:r w:rsidRPr="00B16C6C">
              <w:rPr>
                <w:color w:val="000000" w:themeColor="text1"/>
                <w:lang w:val="ru-RU"/>
              </w:rPr>
              <w:tab/>
              <w:t>тыс.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570"/>
        </w:trPr>
        <w:tc>
          <w:tcPr>
            <w:tcW w:w="3559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  <w:bookmarkStart w:id="0" w:name="_GoBack" w:colFirst="1" w:colLast="1"/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38" w:right="86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Планируемые результаты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-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135"/>
              </w:tabs>
              <w:spacing w:before="27" w:line="216" w:lineRule="auto"/>
              <w:ind w:left="40" w:right="139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Снижение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потребления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и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потерь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-13"/>
                <w:lang w:val="ru-RU"/>
              </w:rPr>
              <w:t>460</w:t>
            </w:r>
            <w:r w:rsidRPr="00B16C6C">
              <w:rPr>
                <w:color w:val="000000" w:themeColor="text1"/>
                <w:position w:val="-13"/>
                <w:lang w:val="ru-RU"/>
              </w:rPr>
              <w:tab/>
            </w:r>
            <w:r w:rsidRPr="00B16C6C">
              <w:rPr>
                <w:color w:val="000000" w:themeColor="text1"/>
                <w:position w:val="-13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кВт*</w:t>
            </w:r>
            <w:proofErr w:type="gramStart"/>
            <w:r w:rsidRPr="00B16C6C">
              <w:rPr>
                <w:color w:val="000000" w:themeColor="text1"/>
                <w:lang w:val="ru-RU"/>
              </w:rPr>
              <w:t>ч</w:t>
            </w:r>
            <w:proofErr w:type="gramEnd"/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энергии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в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размере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за</w:t>
            </w:r>
            <w:r w:rsidRPr="00B16C6C">
              <w:rPr>
                <w:color w:val="000000" w:themeColor="text1"/>
                <w:spacing w:val="-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</w:t>
            </w:r>
            <w:r w:rsidRPr="00B16C6C">
              <w:rPr>
                <w:color w:val="000000" w:themeColor="text1"/>
                <w:spacing w:val="-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года</w:t>
            </w:r>
          </w:p>
        </w:tc>
      </w:tr>
      <w:tr w:rsidR="00B16C6C" w:rsidRPr="00B16C6C" w:rsidTr="00B16C6C">
        <w:trPr>
          <w:trHeight w:val="582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tabs>
                <w:tab w:val="left" w:pos="1218"/>
                <w:tab w:val="left" w:pos="2622"/>
                <w:tab w:val="left" w:pos="2953"/>
                <w:tab w:val="left" w:pos="4077"/>
                <w:tab w:val="left" w:pos="5010"/>
                <w:tab w:val="left" w:pos="5318"/>
              </w:tabs>
              <w:spacing w:before="32" w:line="216" w:lineRule="auto"/>
              <w:ind w:left="40" w:right="139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>Снижение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потребления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и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  <w:t>потерь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-13"/>
                <w:lang w:val="ru-RU"/>
              </w:rPr>
              <w:t>534</w:t>
            </w:r>
            <w:r w:rsidRPr="00B16C6C">
              <w:rPr>
                <w:color w:val="000000" w:themeColor="text1"/>
                <w:position w:val="-13"/>
                <w:lang w:val="ru-RU"/>
              </w:rPr>
              <w:tab/>
            </w:r>
            <w:r w:rsidRPr="00B16C6C">
              <w:rPr>
                <w:color w:val="000000" w:themeColor="text1"/>
                <w:position w:val="-13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м³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газа в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размере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за</w:t>
            </w:r>
            <w:r w:rsidRPr="00B16C6C">
              <w:rPr>
                <w:color w:val="000000" w:themeColor="text1"/>
                <w:spacing w:val="-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</w:t>
            </w:r>
            <w:r w:rsidRPr="00B16C6C">
              <w:rPr>
                <w:color w:val="000000" w:themeColor="text1"/>
                <w:spacing w:val="-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года</w:t>
            </w:r>
          </w:p>
        </w:tc>
      </w:tr>
      <w:tr w:rsidR="00B16C6C" w:rsidRPr="00B16C6C" w:rsidTr="00B16C6C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 xml:space="preserve">Снижение  </w:t>
            </w:r>
            <w:r w:rsidRPr="00B16C6C">
              <w:rPr>
                <w:color w:val="000000" w:themeColor="text1"/>
                <w:spacing w:val="20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 xml:space="preserve">денежных  </w:t>
            </w:r>
            <w:r w:rsidRPr="00B16C6C">
              <w:rPr>
                <w:color w:val="000000" w:themeColor="text1"/>
                <w:spacing w:val="23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 xml:space="preserve">расходов  </w:t>
            </w:r>
            <w:r w:rsidRPr="00B16C6C">
              <w:rPr>
                <w:color w:val="000000" w:themeColor="text1"/>
                <w:spacing w:val="23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на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-13"/>
                <w:lang w:val="ru-RU"/>
              </w:rPr>
              <w:t>3,28</w:t>
            </w:r>
            <w:r w:rsidRPr="00B16C6C">
              <w:rPr>
                <w:color w:val="000000" w:themeColor="text1"/>
                <w:position w:val="-13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тыс. руб.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электрическую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энергию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в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размере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за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 года</w:t>
            </w:r>
          </w:p>
        </w:tc>
      </w:tr>
      <w:tr w:rsidR="00B16C6C" w:rsidRPr="00B16C6C" w:rsidTr="00B16C6C">
        <w:trPr>
          <w:trHeight w:val="560"/>
        </w:trPr>
        <w:tc>
          <w:tcPr>
            <w:tcW w:w="355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5990" w:type="dxa"/>
          </w:tcPr>
          <w:p w:rsidR="00B16C6C" w:rsidRPr="00B16C6C" w:rsidRDefault="00B16C6C" w:rsidP="00B16C6C">
            <w:pPr>
              <w:pStyle w:val="TableParagraph"/>
              <w:tabs>
                <w:tab w:val="left" w:pos="4048"/>
                <w:tab w:val="left" w:pos="4998"/>
              </w:tabs>
              <w:spacing w:before="23" w:line="216" w:lineRule="auto"/>
              <w:ind w:left="40" w:right="127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position w:val="1"/>
                <w:lang w:val="ru-RU"/>
              </w:rPr>
              <w:t xml:space="preserve">Снижение  </w:t>
            </w:r>
            <w:r w:rsidRPr="00B16C6C">
              <w:rPr>
                <w:color w:val="000000" w:themeColor="text1"/>
                <w:spacing w:val="20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 xml:space="preserve">денежных  </w:t>
            </w:r>
            <w:r w:rsidRPr="00B16C6C">
              <w:rPr>
                <w:color w:val="000000" w:themeColor="text1"/>
                <w:spacing w:val="23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 xml:space="preserve">расходов  </w:t>
            </w:r>
            <w:r w:rsidRPr="00B16C6C">
              <w:rPr>
                <w:color w:val="000000" w:themeColor="text1"/>
                <w:spacing w:val="23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на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-13"/>
                <w:lang w:val="ru-RU"/>
              </w:rPr>
              <w:t>3,43</w:t>
            </w:r>
            <w:r w:rsidRPr="00B16C6C">
              <w:rPr>
                <w:color w:val="000000" w:themeColor="text1"/>
                <w:position w:val="-13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тыс. руб.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природный</w:t>
            </w:r>
            <w:r w:rsidRPr="00B16C6C">
              <w:rPr>
                <w:color w:val="000000" w:themeColor="text1"/>
                <w:spacing w:val="-1"/>
                <w:position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position w:val="1"/>
                <w:lang w:val="ru-RU"/>
              </w:rPr>
              <w:t>газ в размере -</w:t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position w:val="1"/>
                <w:lang w:val="ru-RU"/>
              </w:rPr>
              <w:tab/>
            </w:r>
            <w:r w:rsidRPr="00B16C6C">
              <w:rPr>
                <w:color w:val="000000" w:themeColor="text1"/>
                <w:lang w:val="ru-RU"/>
              </w:rPr>
              <w:t>за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года</w:t>
            </w:r>
          </w:p>
        </w:tc>
      </w:tr>
      <w:bookmarkEnd w:id="0"/>
    </w:tbl>
    <w:p w:rsidR="00B16C6C" w:rsidRPr="00B16C6C" w:rsidRDefault="00B16C6C" w:rsidP="00B16C6C">
      <w:pPr>
        <w:spacing w:line="165" w:lineRule="auto"/>
        <w:rPr>
          <w:color w:val="000000" w:themeColor="text1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1"/>
        <w:keepNext w:val="0"/>
        <w:widowControl w:val="0"/>
        <w:numPr>
          <w:ilvl w:val="0"/>
          <w:numId w:val="5"/>
        </w:numPr>
        <w:tabs>
          <w:tab w:val="left" w:pos="5852"/>
        </w:tabs>
        <w:overflowPunct/>
        <w:adjustRightInd/>
        <w:spacing w:before="70" w:after="0"/>
        <w:ind w:hanging="241"/>
        <w:jc w:val="left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Введение</w:t>
      </w:r>
    </w:p>
    <w:p w:rsidR="00B16C6C" w:rsidRPr="00B16C6C" w:rsidRDefault="00B16C6C" w:rsidP="00B16C6C">
      <w:pPr>
        <w:pStyle w:val="a6"/>
        <w:spacing w:before="8"/>
        <w:rPr>
          <w:b/>
          <w:color w:val="000000" w:themeColor="text1"/>
          <w:sz w:val="23"/>
        </w:rPr>
      </w:pPr>
    </w:p>
    <w:p w:rsidR="00B16C6C" w:rsidRPr="00B16C6C" w:rsidRDefault="00B16C6C" w:rsidP="00B16C6C">
      <w:pPr>
        <w:pStyle w:val="a6"/>
        <w:spacing w:before="1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Энергосбережение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является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актуальным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необходимым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условием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нормального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функционирования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каждой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бюджетной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организации.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Повышение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эффективности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использования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топливно-энергетических ресурсов и холодной воды, при непрерывном росте цен на их поставку,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позволяет добиться снижения потребления энергетических ресурсов, в том числе невозобновляемых,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экономии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финансовых затрат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на их оплату.</w:t>
      </w:r>
    </w:p>
    <w:p w:rsidR="00B16C6C" w:rsidRPr="00B16C6C" w:rsidRDefault="00B16C6C" w:rsidP="00B16C6C">
      <w:pPr>
        <w:pStyle w:val="a6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Выполнение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программы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должно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обеспечить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снижение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потребления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потерь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топливно-энергетических ресурсов и холодной воды при сохранении устойчивого функционирования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организации. Энергосберегающие мероприятия позволяют снизить потребление и потери тепловой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29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29"/>
        </w:rPr>
        <w:t xml:space="preserve"> </w:t>
      </w:r>
      <w:r w:rsidRPr="00B16C6C">
        <w:rPr>
          <w:color w:val="000000" w:themeColor="text1"/>
        </w:rPr>
        <w:t>природного</w:t>
      </w:r>
      <w:r w:rsidRPr="00B16C6C">
        <w:rPr>
          <w:color w:val="000000" w:themeColor="text1"/>
          <w:spacing w:val="28"/>
        </w:rPr>
        <w:t xml:space="preserve"> </w:t>
      </w:r>
      <w:r w:rsidRPr="00B16C6C">
        <w:rPr>
          <w:color w:val="000000" w:themeColor="text1"/>
        </w:rPr>
        <w:t>газа</w:t>
      </w:r>
      <w:r w:rsidRPr="00B16C6C">
        <w:rPr>
          <w:color w:val="000000" w:themeColor="text1"/>
          <w:spacing w:val="31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30"/>
        </w:rPr>
        <w:t xml:space="preserve"> </w:t>
      </w:r>
      <w:r w:rsidRPr="00B16C6C">
        <w:rPr>
          <w:color w:val="000000" w:themeColor="text1"/>
        </w:rPr>
        <w:t>5-10%,</w:t>
      </w:r>
      <w:r w:rsidRPr="00B16C6C">
        <w:rPr>
          <w:color w:val="000000" w:themeColor="text1"/>
          <w:spacing w:val="30"/>
        </w:rPr>
        <w:t xml:space="preserve"> </w:t>
      </w:r>
      <w:r w:rsidRPr="00B16C6C">
        <w:rPr>
          <w:color w:val="000000" w:themeColor="text1"/>
        </w:rPr>
        <w:t>электрической</w:t>
      </w:r>
      <w:r w:rsidRPr="00B16C6C">
        <w:rPr>
          <w:color w:val="000000" w:themeColor="text1"/>
          <w:spacing w:val="29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30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30"/>
        </w:rPr>
        <w:t xml:space="preserve"> </w:t>
      </w:r>
      <w:r w:rsidRPr="00B16C6C">
        <w:rPr>
          <w:color w:val="000000" w:themeColor="text1"/>
        </w:rPr>
        <w:t>10-15%,</w:t>
      </w:r>
      <w:r w:rsidRPr="00B16C6C">
        <w:rPr>
          <w:color w:val="000000" w:themeColor="text1"/>
          <w:spacing w:val="30"/>
        </w:rPr>
        <w:t xml:space="preserve"> </w:t>
      </w:r>
      <w:r w:rsidRPr="00B16C6C">
        <w:rPr>
          <w:color w:val="000000" w:themeColor="text1"/>
        </w:rPr>
        <w:t>горячей</w:t>
      </w:r>
      <w:r w:rsidRPr="00B16C6C">
        <w:rPr>
          <w:color w:val="000000" w:themeColor="text1"/>
          <w:spacing w:val="29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30"/>
        </w:rPr>
        <w:t xml:space="preserve"> </w:t>
      </w:r>
      <w:r w:rsidRPr="00B16C6C">
        <w:rPr>
          <w:color w:val="000000" w:themeColor="text1"/>
        </w:rPr>
        <w:t>холодной</w:t>
      </w:r>
      <w:r w:rsidRPr="00B16C6C">
        <w:rPr>
          <w:color w:val="000000" w:themeColor="text1"/>
          <w:spacing w:val="29"/>
        </w:rPr>
        <w:t xml:space="preserve"> </w:t>
      </w:r>
      <w:r w:rsidRPr="00B16C6C">
        <w:rPr>
          <w:color w:val="000000" w:themeColor="text1"/>
        </w:rPr>
        <w:t>воды</w:t>
      </w:r>
      <w:r w:rsidRPr="00B16C6C">
        <w:rPr>
          <w:color w:val="000000" w:themeColor="text1"/>
          <w:spacing w:val="-53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15-20%.</w:t>
      </w:r>
    </w:p>
    <w:p w:rsidR="00B16C6C" w:rsidRPr="00B16C6C" w:rsidRDefault="00B16C6C" w:rsidP="00B16C6C">
      <w:pPr>
        <w:pStyle w:val="a6"/>
        <w:spacing w:before="2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1"/>
        <w:keepNext w:val="0"/>
        <w:widowControl w:val="0"/>
        <w:numPr>
          <w:ilvl w:val="0"/>
          <w:numId w:val="5"/>
        </w:numPr>
        <w:tabs>
          <w:tab w:val="left" w:pos="2340"/>
        </w:tabs>
        <w:overflowPunct/>
        <w:adjustRightInd/>
        <w:spacing w:before="0" w:after="0"/>
        <w:ind w:left="2340" w:hanging="241"/>
        <w:jc w:val="left"/>
        <w:rPr>
          <w:color w:val="000000" w:themeColor="text1"/>
        </w:rPr>
      </w:pPr>
      <w:r w:rsidRPr="00B16C6C">
        <w:rPr>
          <w:color w:val="000000" w:themeColor="text1"/>
        </w:rPr>
        <w:t>Общие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сведения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зданиях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и/или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помещениях,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занимаемых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организацией</w:t>
      </w:r>
    </w:p>
    <w:p w:rsidR="00B16C6C" w:rsidRPr="00B16C6C" w:rsidRDefault="00B16C6C" w:rsidP="00B16C6C">
      <w:pPr>
        <w:pStyle w:val="a6"/>
        <w:spacing w:before="4"/>
        <w:rPr>
          <w:b/>
          <w:color w:val="000000" w:themeColor="text1"/>
          <w:sz w:val="24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9"/>
        <w:gridCol w:w="2580"/>
        <w:gridCol w:w="1020"/>
        <w:gridCol w:w="780"/>
        <w:gridCol w:w="1162"/>
        <w:gridCol w:w="1059"/>
        <w:gridCol w:w="1001"/>
      </w:tblGrid>
      <w:tr w:rsidR="00B16C6C" w:rsidRPr="00B16C6C" w:rsidTr="00B16C6C">
        <w:trPr>
          <w:trHeight w:val="299"/>
        </w:trPr>
        <w:tc>
          <w:tcPr>
            <w:tcW w:w="2059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6"/>
              <w:rPr>
                <w:b/>
                <w:color w:val="000000" w:themeColor="text1"/>
                <w:sz w:val="27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59" w:right="345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Наименование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здания и/или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помещения</w:t>
            </w:r>
          </w:p>
        </w:tc>
        <w:tc>
          <w:tcPr>
            <w:tcW w:w="7602" w:type="dxa"/>
            <w:gridSpan w:val="6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31"/>
              <w:ind w:left="3034" w:right="3025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Общие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сведения</w:t>
            </w:r>
          </w:p>
        </w:tc>
      </w:tr>
      <w:tr w:rsidR="00B16C6C" w:rsidRPr="00B16C6C" w:rsidTr="00B16C6C">
        <w:trPr>
          <w:trHeight w:val="1019"/>
        </w:trPr>
        <w:tc>
          <w:tcPr>
            <w:tcW w:w="205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58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b/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41"/>
              <w:ind w:left="40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Фактический</w:t>
            </w:r>
            <w:r w:rsidRPr="00B16C6C">
              <w:rPr>
                <w:b/>
                <w:color w:val="000000" w:themeColor="text1"/>
                <w:spacing w:val="-2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адрес</w:t>
            </w:r>
          </w:p>
        </w:tc>
        <w:tc>
          <w:tcPr>
            <w:tcW w:w="102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3"/>
              <w:ind w:left="143" w:right="131" w:hanging="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Год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построй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ки</w:t>
            </w:r>
          </w:p>
        </w:tc>
        <w:tc>
          <w:tcPr>
            <w:tcW w:w="78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"/>
              <w:rPr>
                <w:b/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left="134" w:right="108" w:firstLine="14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Этаж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ность</w:t>
            </w:r>
          </w:p>
        </w:tc>
        <w:tc>
          <w:tcPr>
            <w:tcW w:w="116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8"/>
              <w:ind w:left="151" w:right="144" w:firstLine="2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Отапли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ваемая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площадь,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м²</w:t>
            </w:r>
          </w:p>
        </w:tc>
        <w:tc>
          <w:tcPr>
            <w:tcW w:w="105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8"/>
              <w:ind w:left="193" w:right="185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Числен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ность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сотруд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ников</w:t>
            </w:r>
          </w:p>
        </w:tc>
        <w:tc>
          <w:tcPr>
            <w:tcW w:w="100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8"/>
              <w:ind w:left="164" w:right="157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Числен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ность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посети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телей</w:t>
            </w:r>
          </w:p>
        </w:tc>
      </w:tr>
      <w:tr w:rsidR="00B16C6C" w:rsidRPr="00B16C6C" w:rsidTr="00B16C6C">
        <w:trPr>
          <w:trHeight w:val="1499"/>
        </w:trPr>
        <w:tc>
          <w:tcPr>
            <w:tcW w:w="2059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b/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107" w:right="169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Здание</w:t>
            </w:r>
            <w:r w:rsidRPr="00B16C6C">
              <w:rPr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администрации</w:t>
            </w:r>
            <w:r w:rsidRPr="00B16C6C">
              <w:rPr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Михайловского</w:t>
            </w:r>
            <w:r w:rsidRPr="00B16C6C">
              <w:rPr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сельского</w:t>
            </w:r>
            <w:r w:rsidRPr="00B16C6C">
              <w:rPr>
                <w:color w:val="000000" w:themeColor="text1"/>
                <w:spacing w:val="-1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поселения</w:t>
            </w:r>
          </w:p>
        </w:tc>
        <w:tc>
          <w:tcPr>
            <w:tcW w:w="2580" w:type="dxa"/>
          </w:tcPr>
          <w:p w:rsidR="00B16C6C" w:rsidRPr="00B16C6C" w:rsidRDefault="00B16C6C" w:rsidP="00B16C6C">
            <w:pPr>
              <w:pStyle w:val="TableParagraph"/>
              <w:spacing w:before="168"/>
              <w:ind w:left="107" w:right="14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363110, Республика</w:t>
            </w:r>
            <w:r w:rsidRPr="00B16C6C">
              <w:rPr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Северная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Осетия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-</w:t>
            </w:r>
            <w:r w:rsidRPr="00B16C6C">
              <w:rPr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Алания,</w:t>
            </w:r>
            <w:r w:rsidRPr="00B16C6C">
              <w:rPr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Пригородный</w:t>
            </w:r>
            <w:r w:rsidRPr="00B16C6C">
              <w:rPr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район,</w:t>
            </w:r>
          </w:p>
          <w:p w:rsidR="00B16C6C" w:rsidRPr="00B16C6C" w:rsidRDefault="00B16C6C" w:rsidP="00B16C6C">
            <w:pPr>
              <w:pStyle w:val="TableParagraph"/>
              <w:spacing w:before="2"/>
              <w:ind w:left="107" w:right="504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село Михайловское,</w:t>
            </w:r>
            <w:r w:rsidRPr="00B16C6C">
              <w:rPr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улица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К.Либкнехта,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84</w:t>
            </w:r>
          </w:p>
        </w:tc>
        <w:tc>
          <w:tcPr>
            <w:tcW w:w="1020" w:type="dxa"/>
          </w:tcPr>
          <w:p w:rsidR="00B16C6C" w:rsidRPr="00B16C6C" w:rsidRDefault="00B16C6C" w:rsidP="00B16C6C">
            <w:pPr>
              <w:pStyle w:val="TableParagraph"/>
              <w:rPr>
                <w:b/>
                <w:color w:val="000000" w:themeColor="text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32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09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1921</w:t>
            </w:r>
          </w:p>
        </w:tc>
        <w:tc>
          <w:tcPr>
            <w:tcW w:w="780" w:type="dxa"/>
          </w:tcPr>
          <w:p w:rsidR="00B16C6C" w:rsidRPr="00B16C6C" w:rsidRDefault="00B16C6C" w:rsidP="00B16C6C">
            <w:pPr>
              <w:pStyle w:val="TableParagraph"/>
              <w:rPr>
                <w:b/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32"/>
              </w:rPr>
            </w:pPr>
          </w:p>
          <w:p w:rsidR="00B16C6C" w:rsidRPr="00B16C6C" w:rsidRDefault="00B16C6C" w:rsidP="00B16C6C">
            <w:pPr>
              <w:pStyle w:val="TableParagraph"/>
              <w:ind w:left="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1162" w:type="dxa"/>
          </w:tcPr>
          <w:p w:rsidR="00B16C6C" w:rsidRPr="00B16C6C" w:rsidRDefault="00B16C6C" w:rsidP="00B16C6C">
            <w:pPr>
              <w:pStyle w:val="TableParagraph"/>
              <w:rPr>
                <w:b/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32"/>
              </w:rPr>
            </w:pPr>
          </w:p>
          <w:p w:rsidR="00B16C6C" w:rsidRPr="00B16C6C" w:rsidRDefault="00B16C6C" w:rsidP="00B16C6C">
            <w:pPr>
              <w:pStyle w:val="TableParagraph"/>
              <w:ind w:left="383" w:right="378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67,0</w:t>
            </w:r>
          </w:p>
        </w:tc>
        <w:tc>
          <w:tcPr>
            <w:tcW w:w="1059" w:type="dxa"/>
          </w:tcPr>
          <w:p w:rsidR="00B16C6C" w:rsidRPr="00B16C6C" w:rsidRDefault="00B16C6C" w:rsidP="00B16C6C">
            <w:pPr>
              <w:pStyle w:val="TableParagraph"/>
              <w:rPr>
                <w:b/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32"/>
              </w:rPr>
            </w:pPr>
          </w:p>
          <w:p w:rsidR="00B16C6C" w:rsidRPr="00B16C6C" w:rsidRDefault="00B16C6C" w:rsidP="00B16C6C">
            <w:pPr>
              <w:pStyle w:val="TableParagraph"/>
              <w:ind w:left="191" w:right="18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1001" w:type="dxa"/>
          </w:tcPr>
          <w:p w:rsidR="00B16C6C" w:rsidRPr="00B16C6C" w:rsidRDefault="00B16C6C" w:rsidP="00B16C6C">
            <w:pPr>
              <w:pStyle w:val="TableParagraph"/>
              <w:rPr>
                <w:b/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32"/>
              </w:rPr>
            </w:pPr>
          </w:p>
          <w:p w:rsidR="00B16C6C" w:rsidRPr="00B16C6C" w:rsidRDefault="00B16C6C" w:rsidP="00B16C6C">
            <w:pPr>
              <w:pStyle w:val="TableParagraph"/>
              <w:ind w:left="164" w:right="15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30</w:t>
            </w:r>
          </w:p>
        </w:tc>
      </w:tr>
    </w:tbl>
    <w:p w:rsidR="00B16C6C" w:rsidRPr="00B16C6C" w:rsidRDefault="00B16C6C" w:rsidP="00B16C6C">
      <w:pPr>
        <w:jc w:val="center"/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aa"/>
        <w:numPr>
          <w:ilvl w:val="0"/>
          <w:numId w:val="5"/>
        </w:numPr>
        <w:tabs>
          <w:tab w:val="left" w:pos="2295"/>
        </w:tabs>
        <w:spacing w:before="70"/>
        <w:ind w:left="4497" w:right="1485" w:hanging="2444"/>
        <w:jc w:val="left"/>
        <w:rPr>
          <w:b/>
          <w:color w:val="000000" w:themeColor="text1"/>
          <w:sz w:val="24"/>
        </w:rPr>
      </w:pPr>
      <w:r w:rsidRPr="00B16C6C">
        <w:rPr>
          <w:b/>
          <w:color w:val="000000" w:themeColor="text1"/>
          <w:sz w:val="24"/>
        </w:rPr>
        <w:lastRenderedPageBreak/>
        <w:t>Сведения о потреблении организацией топливно-энергетических ресурсов</w:t>
      </w:r>
      <w:r w:rsidRPr="00B16C6C">
        <w:rPr>
          <w:b/>
          <w:color w:val="000000" w:themeColor="text1"/>
          <w:spacing w:val="-57"/>
          <w:sz w:val="24"/>
        </w:rPr>
        <w:t xml:space="preserve"> </w:t>
      </w:r>
      <w:r w:rsidRPr="00B16C6C">
        <w:rPr>
          <w:b/>
          <w:color w:val="000000" w:themeColor="text1"/>
          <w:sz w:val="24"/>
        </w:rPr>
        <w:t>и</w:t>
      </w:r>
      <w:r w:rsidRPr="00B16C6C">
        <w:rPr>
          <w:b/>
          <w:color w:val="000000" w:themeColor="text1"/>
          <w:spacing w:val="-1"/>
          <w:sz w:val="24"/>
        </w:rPr>
        <w:t xml:space="preserve"> </w:t>
      </w:r>
      <w:r w:rsidRPr="00B16C6C">
        <w:rPr>
          <w:b/>
          <w:color w:val="000000" w:themeColor="text1"/>
          <w:sz w:val="24"/>
        </w:rPr>
        <w:t>холодной воды</w:t>
      </w:r>
      <w:r w:rsidRPr="00B16C6C">
        <w:rPr>
          <w:b/>
          <w:color w:val="000000" w:themeColor="text1"/>
          <w:spacing w:val="-1"/>
          <w:sz w:val="24"/>
        </w:rPr>
        <w:t xml:space="preserve"> </w:t>
      </w:r>
      <w:r w:rsidRPr="00B16C6C">
        <w:rPr>
          <w:b/>
          <w:color w:val="000000" w:themeColor="text1"/>
          <w:sz w:val="24"/>
        </w:rPr>
        <w:t>в</w:t>
      </w:r>
      <w:r w:rsidRPr="00B16C6C">
        <w:rPr>
          <w:b/>
          <w:color w:val="000000" w:themeColor="text1"/>
          <w:spacing w:val="-1"/>
          <w:sz w:val="24"/>
        </w:rPr>
        <w:t xml:space="preserve"> </w:t>
      </w:r>
      <w:r w:rsidRPr="00B16C6C">
        <w:rPr>
          <w:b/>
          <w:color w:val="000000" w:themeColor="text1"/>
          <w:sz w:val="24"/>
        </w:rPr>
        <w:t>базовом</w:t>
      </w:r>
      <w:r w:rsidRPr="00B16C6C">
        <w:rPr>
          <w:b/>
          <w:color w:val="000000" w:themeColor="text1"/>
          <w:spacing w:val="-1"/>
          <w:sz w:val="24"/>
        </w:rPr>
        <w:t xml:space="preserve"> </w:t>
      </w:r>
      <w:r w:rsidRPr="00B16C6C">
        <w:rPr>
          <w:b/>
          <w:color w:val="000000" w:themeColor="text1"/>
          <w:sz w:val="24"/>
        </w:rPr>
        <w:t>году</w:t>
      </w:r>
    </w:p>
    <w:p w:rsidR="00B16C6C" w:rsidRPr="00B16C6C" w:rsidRDefault="00B16C6C" w:rsidP="00B16C6C">
      <w:pPr>
        <w:pStyle w:val="a6"/>
        <w:spacing w:before="3"/>
        <w:rPr>
          <w:b/>
          <w:color w:val="000000" w:themeColor="text1"/>
          <w:sz w:val="24"/>
        </w:rPr>
      </w:pPr>
    </w:p>
    <w:tbl>
      <w:tblPr>
        <w:tblStyle w:val="TableNormal"/>
        <w:tblW w:w="0" w:type="auto"/>
        <w:tblInd w:w="1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1879"/>
        <w:gridCol w:w="1161"/>
        <w:gridCol w:w="1598"/>
        <w:gridCol w:w="1780"/>
        <w:gridCol w:w="1300"/>
        <w:gridCol w:w="1458"/>
      </w:tblGrid>
      <w:tr w:rsidR="00B16C6C" w:rsidRPr="00B16C6C" w:rsidTr="00B16C6C">
        <w:trPr>
          <w:trHeight w:val="299"/>
        </w:trPr>
        <w:tc>
          <w:tcPr>
            <w:tcW w:w="797" w:type="dxa"/>
            <w:vMerge w:val="restart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6"/>
              <w:rPr>
                <w:b/>
                <w:color w:val="000000" w:themeColor="text1"/>
                <w:sz w:val="26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254" w:right="226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1879" w:type="dxa"/>
            <w:vMerge w:val="restart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74"/>
              <w:ind w:left="191" w:right="184" w:firstLine="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w w:val="95"/>
                <w:sz w:val="20"/>
              </w:rPr>
              <w:t>энергетического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ресурса</w:t>
            </w:r>
          </w:p>
        </w:tc>
        <w:tc>
          <w:tcPr>
            <w:tcW w:w="1161" w:type="dxa"/>
            <w:vMerge w:val="restart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6"/>
              <w:rPr>
                <w:b/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left="18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Единица</w:t>
            </w:r>
          </w:p>
          <w:p w:rsidR="00B16C6C" w:rsidRPr="00B16C6C" w:rsidRDefault="00B16C6C" w:rsidP="00B16C6C">
            <w:pPr>
              <w:pStyle w:val="TableParagraph"/>
              <w:ind w:left="146"/>
              <w:rPr>
                <w:b/>
                <w:color w:val="000000" w:themeColor="text1"/>
                <w:sz w:val="18"/>
              </w:rPr>
            </w:pPr>
            <w:r w:rsidRPr="00B16C6C">
              <w:rPr>
                <w:b/>
                <w:color w:val="000000" w:themeColor="text1"/>
                <w:sz w:val="18"/>
              </w:rPr>
              <w:t>измерения</w:t>
            </w:r>
          </w:p>
        </w:tc>
        <w:tc>
          <w:tcPr>
            <w:tcW w:w="3378" w:type="dxa"/>
            <w:gridSpan w:val="2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31"/>
              <w:ind w:left="109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Потребление</w:t>
            </w:r>
          </w:p>
        </w:tc>
        <w:tc>
          <w:tcPr>
            <w:tcW w:w="130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86"/>
              <w:ind w:left="138" w:right="121" w:hanging="6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Средне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18"/>
                <w:lang w:val="ru-RU"/>
              </w:rPr>
              <w:t>взвешенный</w:t>
            </w:r>
            <w:r w:rsidRPr="00B16C6C">
              <w:rPr>
                <w:b/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тариф,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 руб.</w:t>
            </w:r>
          </w:p>
        </w:tc>
        <w:tc>
          <w:tcPr>
            <w:tcW w:w="1458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74"/>
              <w:ind w:left="180" w:right="169" w:hanging="2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Доля затрат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на оплату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энерго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ресурсов,</w:t>
            </w:r>
            <w:r w:rsidRPr="00B16C6C">
              <w:rPr>
                <w:b/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%</w:t>
            </w:r>
          </w:p>
        </w:tc>
      </w:tr>
      <w:tr w:rsidR="00B16C6C" w:rsidRPr="00B16C6C" w:rsidTr="00B16C6C">
        <w:trPr>
          <w:trHeight w:val="765"/>
        </w:trPr>
        <w:tc>
          <w:tcPr>
            <w:tcW w:w="797" w:type="dxa"/>
            <w:vMerge/>
            <w:tcBorders>
              <w:top w:val="nil"/>
            </w:tcBorders>
            <w:shd w:val="clear" w:color="auto" w:fill="C6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C6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  <w:shd w:val="clear" w:color="auto" w:fill="C6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598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149"/>
              <w:ind w:left="269" w:right="95" w:hanging="14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8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780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36"/>
              <w:ind w:left="116" w:right="101" w:hanging="4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 тыс.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  <w:tc>
          <w:tcPr>
            <w:tcW w:w="130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</w:tr>
      <w:tr w:rsidR="00B16C6C" w:rsidRPr="00B16C6C" w:rsidTr="00B16C6C">
        <w:trPr>
          <w:trHeight w:val="299"/>
        </w:trPr>
        <w:tc>
          <w:tcPr>
            <w:tcW w:w="797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17"/>
              <w:ind w:left="34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1879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17"/>
              <w:ind w:left="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161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17"/>
              <w:ind w:left="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1598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17"/>
              <w:ind w:lef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1780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17"/>
              <w:ind w:left="1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130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"/>
              <w:ind w:left="1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145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"/>
              <w:ind w:left="1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:rsidTr="00B16C6C">
        <w:trPr>
          <w:trHeight w:val="599"/>
        </w:trPr>
        <w:tc>
          <w:tcPr>
            <w:tcW w:w="797" w:type="dxa"/>
          </w:tcPr>
          <w:p w:rsidR="00B16C6C" w:rsidRPr="00B16C6C" w:rsidRDefault="00B16C6C" w:rsidP="00B16C6C">
            <w:pPr>
              <w:pStyle w:val="TableParagraph"/>
              <w:spacing w:before="171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</w:t>
            </w:r>
          </w:p>
        </w:tc>
        <w:tc>
          <w:tcPr>
            <w:tcW w:w="1879" w:type="dxa"/>
          </w:tcPr>
          <w:p w:rsidR="00B16C6C" w:rsidRPr="00B16C6C" w:rsidRDefault="00B16C6C" w:rsidP="00B16C6C">
            <w:pPr>
              <w:pStyle w:val="TableParagraph"/>
              <w:spacing w:before="41"/>
              <w:ind w:left="107" w:right="34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161" w:type="dxa"/>
          </w:tcPr>
          <w:p w:rsidR="00B16C6C" w:rsidRPr="00B16C6C" w:rsidRDefault="00B16C6C" w:rsidP="00B16C6C">
            <w:pPr>
              <w:pStyle w:val="TableParagraph"/>
              <w:spacing w:before="166"/>
              <w:ind w:right="284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598" w:type="dxa"/>
          </w:tcPr>
          <w:p w:rsidR="00B16C6C" w:rsidRPr="00B16C6C" w:rsidRDefault="00B16C6C" w:rsidP="00B16C6C">
            <w:pPr>
              <w:pStyle w:val="TableParagraph"/>
              <w:spacing w:before="166"/>
              <w:ind w:left="558" w:right="54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9676</w:t>
            </w:r>
          </w:p>
        </w:tc>
        <w:tc>
          <w:tcPr>
            <w:tcW w:w="1780" w:type="dxa"/>
          </w:tcPr>
          <w:p w:rsidR="00B16C6C" w:rsidRPr="00B16C6C" w:rsidRDefault="00B16C6C" w:rsidP="00B16C6C">
            <w:pPr>
              <w:pStyle w:val="TableParagraph"/>
              <w:spacing w:before="166"/>
              <w:ind w:left="568" w:right="55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68,900</w:t>
            </w:r>
          </w:p>
        </w:tc>
        <w:tc>
          <w:tcPr>
            <w:tcW w:w="1300" w:type="dxa"/>
          </w:tcPr>
          <w:p w:rsidR="00B16C6C" w:rsidRPr="00B16C6C" w:rsidRDefault="00B16C6C" w:rsidP="00B16C6C">
            <w:pPr>
              <w:pStyle w:val="TableParagraph"/>
              <w:spacing w:before="166"/>
              <w:ind w:left="274" w:right="25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0,00712</w:t>
            </w:r>
          </w:p>
        </w:tc>
        <w:tc>
          <w:tcPr>
            <w:tcW w:w="1458" w:type="dxa"/>
          </w:tcPr>
          <w:p w:rsidR="00B16C6C" w:rsidRPr="00B16C6C" w:rsidRDefault="00B16C6C" w:rsidP="00B16C6C">
            <w:pPr>
              <w:pStyle w:val="TableParagraph"/>
              <w:spacing w:before="166"/>
              <w:ind w:left="517" w:right="50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71,5</w:t>
            </w:r>
          </w:p>
        </w:tc>
      </w:tr>
      <w:tr w:rsidR="00B16C6C" w:rsidRPr="00B16C6C" w:rsidTr="00B16C6C">
        <w:trPr>
          <w:trHeight w:val="299"/>
        </w:trPr>
        <w:tc>
          <w:tcPr>
            <w:tcW w:w="797" w:type="dxa"/>
          </w:tcPr>
          <w:p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</w:t>
            </w:r>
          </w:p>
        </w:tc>
        <w:tc>
          <w:tcPr>
            <w:tcW w:w="1879" w:type="dxa"/>
          </w:tcPr>
          <w:p w:rsidR="00B16C6C" w:rsidRPr="00B16C6C" w:rsidRDefault="00B16C6C" w:rsidP="00B16C6C">
            <w:pPr>
              <w:pStyle w:val="TableParagraph"/>
              <w:spacing w:before="17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161" w:type="dxa"/>
          </w:tcPr>
          <w:p w:rsidR="00B16C6C" w:rsidRPr="00B16C6C" w:rsidRDefault="00B16C6C" w:rsidP="00B16C6C">
            <w:pPr>
              <w:pStyle w:val="TableParagraph"/>
              <w:spacing w:before="17"/>
              <w:ind w:left="457" w:right="44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598" w:type="dxa"/>
          </w:tcPr>
          <w:p w:rsidR="00B16C6C" w:rsidRPr="00B16C6C" w:rsidRDefault="00B16C6C" w:rsidP="00B16C6C">
            <w:pPr>
              <w:pStyle w:val="TableParagraph"/>
              <w:spacing w:before="17"/>
              <w:ind w:left="559" w:right="54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4263</w:t>
            </w:r>
          </w:p>
        </w:tc>
        <w:tc>
          <w:tcPr>
            <w:tcW w:w="1780" w:type="dxa"/>
          </w:tcPr>
          <w:p w:rsidR="00B16C6C" w:rsidRPr="00B16C6C" w:rsidRDefault="00B16C6C" w:rsidP="00B16C6C">
            <w:pPr>
              <w:pStyle w:val="TableParagraph"/>
              <w:spacing w:before="17"/>
              <w:ind w:left="569" w:right="55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27,400</w:t>
            </w:r>
          </w:p>
        </w:tc>
        <w:tc>
          <w:tcPr>
            <w:tcW w:w="1300" w:type="dxa"/>
          </w:tcPr>
          <w:p w:rsidR="00B16C6C" w:rsidRPr="00B16C6C" w:rsidRDefault="00B16C6C" w:rsidP="00B16C6C">
            <w:pPr>
              <w:pStyle w:val="TableParagraph"/>
              <w:spacing w:before="17"/>
              <w:ind w:left="275" w:right="25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0,00643</w:t>
            </w:r>
          </w:p>
        </w:tc>
        <w:tc>
          <w:tcPr>
            <w:tcW w:w="1458" w:type="dxa"/>
          </w:tcPr>
          <w:p w:rsidR="00B16C6C" w:rsidRPr="00B16C6C" w:rsidRDefault="00B16C6C" w:rsidP="00B16C6C">
            <w:pPr>
              <w:pStyle w:val="TableParagraph"/>
              <w:spacing w:before="17"/>
              <w:ind w:left="517" w:right="50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28,5</w:t>
            </w:r>
          </w:p>
        </w:tc>
      </w:tr>
      <w:tr w:rsidR="00B16C6C" w:rsidRPr="00B16C6C" w:rsidTr="00B16C6C">
        <w:trPr>
          <w:trHeight w:val="299"/>
        </w:trPr>
        <w:tc>
          <w:tcPr>
            <w:tcW w:w="797" w:type="dxa"/>
          </w:tcPr>
          <w:p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</w:t>
            </w:r>
          </w:p>
        </w:tc>
        <w:tc>
          <w:tcPr>
            <w:tcW w:w="1879" w:type="dxa"/>
          </w:tcPr>
          <w:p w:rsidR="00B16C6C" w:rsidRPr="00B16C6C" w:rsidRDefault="00B16C6C" w:rsidP="00B16C6C">
            <w:pPr>
              <w:pStyle w:val="TableParagraph"/>
              <w:spacing w:before="17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Горячая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161" w:type="dxa"/>
          </w:tcPr>
          <w:p w:rsidR="00B16C6C" w:rsidRPr="00B16C6C" w:rsidRDefault="00B16C6C" w:rsidP="00B16C6C">
            <w:pPr>
              <w:pStyle w:val="TableParagraph"/>
              <w:spacing w:before="17"/>
              <w:ind w:left="457" w:right="44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5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0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5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:rsidTr="00B16C6C">
        <w:trPr>
          <w:trHeight w:val="299"/>
        </w:trPr>
        <w:tc>
          <w:tcPr>
            <w:tcW w:w="797" w:type="dxa"/>
          </w:tcPr>
          <w:p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</w:t>
            </w:r>
          </w:p>
        </w:tc>
        <w:tc>
          <w:tcPr>
            <w:tcW w:w="1879" w:type="dxa"/>
          </w:tcPr>
          <w:p w:rsidR="00B16C6C" w:rsidRPr="00B16C6C" w:rsidRDefault="00B16C6C" w:rsidP="00B16C6C">
            <w:pPr>
              <w:pStyle w:val="TableParagraph"/>
              <w:spacing w:before="17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Холодная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161" w:type="dxa"/>
          </w:tcPr>
          <w:p w:rsidR="00B16C6C" w:rsidRPr="00B16C6C" w:rsidRDefault="00B16C6C" w:rsidP="00B16C6C">
            <w:pPr>
              <w:pStyle w:val="TableParagraph"/>
              <w:spacing w:before="17"/>
              <w:ind w:left="457" w:right="44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5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0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5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:rsidTr="00B16C6C">
        <w:trPr>
          <w:trHeight w:val="301"/>
        </w:trPr>
        <w:tc>
          <w:tcPr>
            <w:tcW w:w="797" w:type="dxa"/>
          </w:tcPr>
          <w:p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5</w:t>
            </w:r>
          </w:p>
        </w:tc>
        <w:tc>
          <w:tcPr>
            <w:tcW w:w="1879" w:type="dxa"/>
          </w:tcPr>
          <w:p w:rsidR="00B16C6C" w:rsidRPr="00B16C6C" w:rsidRDefault="00B16C6C" w:rsidP="00B16C6C">
            <w:pPr>
              <w:pStyle w:val="TableParagraph"/>
              <w:spacing w:before="17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Тепловая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161" w:type="dxa"/>
          </w:tcPr>
          <w:p w:rsidR="00B16C6C" w:rsidRPr="00B16C6C" w:rsidRDefault="00B16C6C" w:rsidP="00B16C6C">
            <w:pPr>
              <w:pStyle w:val="TableParagraph"/>
              <w:spacing w:before="17"/>
              <w:ind w:right="347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Гкал</w:t>
            </w:r>
          </w:p>
        </w:tc>
        <w:tc>
          <w:tcPr>
            <w:tcW w:w="15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0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5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:rsidTr="00B16C6C">
        <w:trPr>
          <w:trHeight w:val="299"/>
        </w:trPr>
        <w:tc>
          <w:tcPr>
            <w:tcW w:w="797" w:type="dxa"/>
          </w:tcPr>
          <w:p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6</w:t>
            </w:r>
          </w:p>
        </w:tc>
        <w:tc>
          <w:tcPr>
            <w:tcW w:w="1879" w:type="dxa"/>
          </w:tcPr>
          <w:p w:rsidR="00B16C6C" w:rsidRPr="00B16C6C" w:rsidRDefault="00B16C6C" w:rsidP="00B16C6C">
            <w:pPr>
              <w:pStyle w:val="TableParagraph"/>
              <w:spacing w:before="17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Жидкое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топливо</w:t>
            </w:r>
          </w:p>
        </w:tc>
        <w:tc>
          <w:tcPr>
            <w:tcW w:w="1161" w:type="dxa"/>
          </w:tcPr>
          <w:p w:rsidR="00B16C6C" w:rsidRPr="00B16C6C" w:rsidRDefault="00B16C6C" w:rsidP="00B16C6C">
            <w:pPr>
              <w:pStyle w:val="TableParagraph"/>
              <w:spacing w:before="17"/>
              <w:ind w:left="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</w:t>
            </w:r>
          </w:p>
        </w:tc>
        <w:tc>
          <w:tcPr>
            <w:tcW w:w="15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0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5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:rsidTr="00B16C6C">
        <w:trPr>
          <w:trHeight w:val="299"/>
        </w:trPr>
        <w:tc>
          <w:tcPr>
            <w:tcW w:w="797" w:type="dxa"/>
          </w:tcPr>
          <w:p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7</w:t>
            </w:r>
          </w:p>
        </w:tc>
        <w:tc>
          <w:tcPr>
            <w:tcW w:w="1879" w:type="dxa"/>
          </w:tcPr>
          <w:p w:rsidR="00B16C6C" w:rsidRPr="00B16C6C" w:rsidRDefault="00B16C6C" w:rsidP="00B16C6C">
            <w:pPr>
              <w:pStyle w:val="TableParagraph"/>
              <w:spacing w:before="17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Твердое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топливо</w:t>
            </w:r>
          </w:p>
        </w:tc>
        <w:tc>
          <w:tcPr>
            <w:tcW w:w="1161" w:type="dxa"/>
          </w:tcPr>
          <w:p w:rsidR="00B16C6C" w:rsidRPr="00B16C6C" w:rsidRDefault="00B16C6C" w:rsidP="00B16C6C">
            <w:pPr>
              <w:pStyle w:val="TableParagraph"/>
              <w:spacing w:before="17"/>
              <w:ind w:left="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</w:t>
            </w:r>
          </w:p>
        </w:tc>
        <w:tc>
          <w:tcPr>
            <w:tcW w:w="15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0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5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:rsidTr="00B16C6C">
        <w:trPr>
          <w:trHeight w:val="506"/>
        </w:trPr>
        <w:tc>
          <w:tcPr>
            <w:tcW w:w="797" w:type="dxa"/>
          </w:tcPr>
          <w:p w:rsidR="00B16C6C" w:rsidRPr="00B16C6C" w:rsidRDefault="00B16C6C" w:rsidP="00B16C6C">
            <w:pPr>
              <w:pStyle w:val="TableParagraph"/>
              <w:spacing w:before="125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8</w:t>
            </w:r>
          </w:p>
        </w:tc>
        <w:tc>
          <w:tcPr>
            <w:tcW w:w="1879" w:type="dxa"/>
          </w:tcPr>
          <w:p w:rsidR="00B16C6C" w:rsidRPr="00B16C6C" w:rsidRDefault="00B16C6C" w:rsidP="00B16C6C">
            <w:pPr>
              <w:pStyle w:val="TableParagraph"/>
              <w:spacing w:line="247" w:lineRule="exact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Моторное</w:t>
            </w:r>
          </w:p>
          <w:p w:rsidR="00B16C6C" w:rsidRPr="00B16C6C" w:rsidRDefault="00B16C6C" w:rsidP="00B16C6C">
            <w:pPr>
              <w:pStyle w:val="TableParagraph"/>
              <w:spacing w:before="1" w:line="238" w:lineRule="exact"/>
              <w:ind w:left="10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топливо</w:t>
            </w:r>
          </w:p>
        </w:tc>
        <w:tc>
          <w:tcPr>
            <w:tcW w:w="1161" w:type="dxa"/>
          </w:tcPr>
          <w:p w:rsidR="00B16C6C" w:rsidRPr="00B16C6C" w:rsidRDefault="00B16C6C" w:rsidP="00B16C6C">
            <w:pPr>
              <w:pStyle w:val="TableParagraph"/>
              <w:spacing w:before="121"/>
              <w:ind w:left="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л</w:t>
            </w:r>
          </w:p>
        </w:tc>
        <w:tc>
          <w:tcPr>
            <w:tcW w:w="15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78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30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45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:rsidTr="00B16C6C">
        <w:trPr>
          <w:trHeight w:val="299"/>
        </w:trPr>
        <w:tc>
          <w:tcPr>
            <w:tcW w:w="797" w:type="dxa"/>
          </w:tcPr>
          <w:p w:rsidR="00B16C6C" w:rsidRPr="00B16C6C" w:rsidRDefault="00B16C6C" w:rsidP="00B16C6C">
            <w:pPr>
              <w:pStyle w:val="TableParagraph"/>
              <w:spacing w:before="22"/>
              <w:ind w:left="3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</w:t>
            </w:r>
          </w:p>
        </w:tc>
        <w:tc>
          <w:tcPr>
            <w:tcW w:w="1879" w:type="dxa"/>
          </w:tcPr>
          <w:p w:rsidR="00B16C6C" w:rsidRPr="00B16C6C" w:rsidRDefault="00B16C6C" w:rsidP="00B16C6C">
            <w:pPr>
              <w:pStyle w:val="TableParagraph"/>
              <w:spacing w:before="22"/>
              <w:ind w:left="107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Всего</w:t>
            </w:r>
          </w:p>
        </w:tc>
        <w:tc>
          <w:tcPr>
            <w:tcW w:w="1161" w:type="dxa"/>
          </w:tcPr>
          <w:p w:rsidR="00B16C6C" w:rsidRPr="00B16C6C" w:rsidRDefault="00B16C6C" w:rsidP="00B16C6C">
            <w:pPr>
              <w:pStyle w:val="TableParagraph"/>
              <w:spacing w:before="17"/>
              <w:ind w:lef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598" w:type="dxa"/>
          </w:tcPr>
          <w:p w:rsidR="00B16C6C" w:rsidRPr="00B16C6C" w:rsidRDefault="00B16C6C" w:rsidP="00B16C6C">
            <w:pPr>
              <w:pStyle w:val="TableParagraph"/>
              <w:spacing w:before="17"/>
              <w:ind w:left="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780" w:type="dxa"/>
          </w:tcPr>
          <w:p w:rsidR="00B16C6C" w:rsidRPr="00B16C6C" w:rsidRDefault="00B16C6C" w:rsidP="00B16C6C">
            <w:pPr>
              <w:pStyle w:val="TableParagraph"/>
              <w:spacing w:before="22"/>
              <w:ind w:left="569" w:right="555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96,300</w:t>
            </w:r>
          </w:p>
        </w:tc>
        <w:tc>
          <w:tcPr>
            <w:tcW w:w="130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458" w:type="dxa"/>
          </w:tcPr>
          <w:p w:rsidR="00B16C6C" w:rsidRPr="00B16C6C" w:rsidRDefault="00B16C6C" w:rsidP="00B16C6C">
            <w:pPr>
              <w:pStyle w:val="TableParagraph"/>
              <w:spacing w:before="17"/>
              <w:ind w:left="516" w:right="50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100</w:t>
            </w:r>
          </w:p>
        </w:tc>
      </w:tr>
    </w:tbl>
    <w:p w:rsidR="00B16C6C" w:rsidRPr="00B16C6C" w:rsidRDefault="00B16C6C" w:rsidP="00B16C6C">
      <w:pPr>
        <w:pStyle w:val="a6"/>
        <w:spacing w:before="5"/>
        <w:rPr>
          <w:b/>
          <w:color w:val="000000" w:themeColor="text1"/>
        </w:rPr>
      </w:pPr>
    </w:p>
    <w:p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2"/>
        <w:spacing w:before="57"/>
        <w:ind w:left="1989" w:right="38"/>
        <w:jc w:val="center"/>
        <w:rPr>
          <w:rFonts w:ascii="Calibri" w:hAnsi="Calibri"/>
          <w:color w:val="000000" w:themeColor="text1"/>
        </w:rPr>
      </w:pPr>
      <w:r w:rsidRPr="00B16C6C">
        <w:rPr>
          <w:rFonts w:ascii="Calibri" w:hAnsi="Calibri"/>
          <w:color w:val="000000" w:themeColor="text1"/>
        </w:rPr>
        <w:lastRenderedPageBreak/>
        <w:t>Потребление энергоресурсов в</w:t>
      </w:r>
      <w:r w:rsidRPr="00B16C6C">
        <w:rPr>
          <w:rFonts w:ascii="Calibri" w:hAnsi="Calibri"/>
          <w:color w:val="000000" w:themeColor="text1"/>
          <w:spacing w:val="-47"/>
        </w:rPr>
        <w:t xml:space="preserve"> </w:t>
      </w:r>
      <w:r w:rsidRPr="00B16C6C">
        <w:rPr>
          <w:rFonts w:ascii="Calibri" w:hAnsi="Calibri"/>
          <w:color w:val="000000" w:themeColor="text1"/>
        </w:rPr>
        <w:t>базовом году в стоимостном</w:t>
      </w:r>
      <w:r w:rsidRPr="00B16C6C">
        <w:rPr>
          <w:rFonts w:ascii="Calibri" w:hAnsi="Calibri"/>
          <w:color w:val="000000" w:themeColor="text1"/>
          <w:spacing w:val="1"/>
        </w:rPr>
        <w:t xml:space="preserve"> </w:t>
      </w:r>
      <w:r w:rsidRPr="00B16C6C">
        <w:rPr>
          <w:rFonts w:ascii="Calibri" w:hAnsi="Calibri"/>
          <w:color w:val="000000" w:themeColor="text1"/>
        </w:rPr>
        <w:t>выражении,</w:t>
      </w:r>
      <w:r w:rsidRPr="00B16C6C">
        <w:rPr>
          <w:rFonts w:ascii="Calibri" w:hAnsi="Calibri"/>
          <w:color w:val="000000" w:themeColor="text1"/>
          <w:spacing w:val="-4"/>
        </w:rPr>
        <w:t xml:space="preserve"> </w:t>
      </w:r>
      <w:r w:rsidRPr="00B16C6C">
        <w:rPr>
          <w:rFonts w:ascii="Calibri" w:hAnsi="Calibri"/>
          <w:color w:val="000000" w:themeColor="text1"/>
        </w:rPr>
        <w:t>руб.</w:t>
      </w:r>
    </w:p>
    <w:p w:rsidR="00B16C6C" w:rsidRPr="00B16C6C" w:rsidRDefault="00B16C6C" w:rsidP="00B16C6C">
      <w:pPr>
        <w:pStyle w:val="a6"/>
        <w:rPr>
          <w:rFonts w:ascii="Calibri"/>
          <w:b/>
          <w:color w:val="000000" w:themeColor="text1"/>
        </w:rPr>
      </w:pPr>
    </w:p>
    <w:p w:rsidR="00B16C6C" w:rsidRPr="00B16C6C" w:rsidRDefault="00B16C6C" w:rsidP="00B16C6C">
      <w:pPr>
        <w:spacing w:before="152"/>
        <w:ind w:right="2841"/>
        <w:jc w:val="right"/>
        <w:rPr>
          <w:rFonts w:ascii="Calibri"/>
          <w:color w:val="000000" w:themeColor="text1"/>
        </w:rPr>
      </w:pPr>
      <w:r w:rsidRPr="00B16C6C">
        <w:rPr>
          <w:color w:val="000000" w:themeColor="text1"/>
          <w:sz w:val="22"/>
          <w:lang w:eastAsia="en-US"/>
        </w:rPr>
        <w:pict>
          <v:group id="_x0000_s1046" style="position:absolute;left:0;text-align:left;margin-left:114.65pt;margin-top:5.2pt;width:188.75pt;height:115pt;z-index:251681792;mso-position-horizontal-relative:page" coordorigin="2293,104" coordsize="3775,23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2318;top:103;width:3749;height:2292">
              <v:imagedata r:id="rId6" o:title=""/>
            </v:shape>
            <v:shape id="_x0000_s1048" style="position:absolute;left:2292;top:274;width:64;height:2084" coordorigin="2293,274" coordsize="64,2084" o:spt="100" adj="0,,0" path="m2356,2358r-63,m2356,2060r-63,m2356,1762r-63,m2356,1465r-63,m2356,1167r-63,m2356,869r-63,m2356,572r-63,m2356,274r-63,e" filled="f" strokecolor="#878787">
              <v:stroke joinstyle="round"/>
              <v:formulas/>
              <v:path arrowok="t" o:connecttype="segments"/>
            </v:shape>
            <v:shape id="_x0000_s1049" style="position:absolute;left:2355;top:2359;width:3499;height:44" coordorigin="2355,2360" coordsize="3499,44" o:spt="100" adj="0,,0" path="m2355,2360r,43m2794,2360r,43m3231,2360r,43m3668,2360r,43m4105,2360r,43m4541,2360r,43m4978,2360r,43m5417,2360r,43m5854,2360r,43e" filled="f" strokecolor="#878787">
              <v:stroke joinstyle="round"/>
              <v:formulas/>
              <v:path arrowok="t" o:connecttype="segments"/>
            </v:shape>
            <w10:wrap anchorx="page"/>
          </v:group>
        </w:pict>
      </w:r>
      <w:r w:rsidRPr="00B16C6C">
        <w:rPr>
          <w:rFonts w:ascii="Calibri"/>
          <w:color w:val="000000" w:themeColor="text1"/>
        </w:rPr>
        <w:t>70,000</w:t>
      </w:r>
    </w:p>
    <w:p w:rsidR="00B16C6C" w:rsidRPr="00B16C6C" w:rsidRDefault="00B16C6C" w:rsidP="00B16C6C">
      <w:pPr>
        <w:spacing w:before="53"/>
        <w:ind w:right="284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60,000</w:t>
      </w:r>
    </w:p>
    <w:p w:rsidR="00B16C6C" w:rsidRPr="00B16C6C" w:rsidRDefault="00B16C6C" w:rsidP="00B16C6C">
      <w:pPr>
        <w:spacing w:before="54"/>
        <w:ind w:right="284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50,000</w:t>
      </w:r>
    </w:p>
    <w:p w:rsidR="00B16C6C" w:rsidRPr="00B16C6C" w:rsidRDefault="00B16C6C" w:rsidP="00B16C6C">
      <w:pPr>
        <w:spacing w:before="53"/>
        <w:ind w:right="284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40,000</w:t>
      </w:r>
    </w:p>
    <w:p w:rsidR="00B16C6C" w:rsidRPr="00B16C6C" w:rsidRDefault="00B16C6C" w:rsidP="00B16C6C">
      <w:pPr>
        <w:spacing w:before="53"/>
        <w:ind w:right="284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30,000</w:t>
      </w:r>
    </w:p>
    <w:p w:rsidR="00B16C6C" w:rsidRPr="00B16C6C" w:rsidRDefault="00B16C6C" w:rsidP="00B16C6C">
      <w:pPr>
        <w:spacing w:before="54"/>
        <w:ind w:right="284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20,000</w:t>
      </w:r>
    </w:p>
    <w:p w:rsidR="00B16C6C" w:rsidRPr="00B16C6C" w:rsidRDefault="00B16C6C" w:rsidP="00B16C6C">
      <w:pPr>
        <w:spacing w:before="53"/>
        <w:ind w:right="284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10,000</w:t>
      </w:r>
    </w:p>
    <w:p w:rsidR="00B16C6C" w:rsidRPr="00B16C6C" w:rsidRDefault="00B16C6C" w:rsidP="00B16C6C">
      <w:pPr>
        <w:spacing w:before="54"/>
        <w:ind w:right="2840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0,000</w:t>
      </w:r>
    </w:p>
    <w:p w:rsidR="00B16C6C" w:rsidRPr="00B16C6C" w:rsidRDefault="00B16C6C" w:rsidP="00B16C6C">
      <w:pPr>
        <w:pStyle w:val="a6"/>
        <w:rPr>
          <w:rFonts w:ascii="Calibri"/>
          <w:color w:val="000000" w:themeColor="text1"/>
          <w:sz w:val="20"/>
        </w:rPr>
      </w:pPr>
      <w:r w:rsidRPr="00B16C6C">
        <w:rPr>
          <w:color w:val="000000" w:themeColor="text1"/>
        </w:rPr>
        <w:br w:type="column"/>
      </w:r>
    </w:p>
    <w:p w:rsidR="00B16C6C" w:rsidRPr="00B16C6C" w:rsidRDefault="00B16C6C" w:rsidP="00B16C6C">
      <w:pPr>
        <w:pStyle w:val="a6"/>
        <w:rPr>
          <w:rFonts w:ascii="Calibri"/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rPr>
          <w:rFonts w:ascii="Calibri"/>
          <w:color w:val="000000" w:themeColor="text1"/>
          <w:sz w:val="20"/>
        </w:rPr>
      </w:pPr>
    </w:p>
    <w:p w:rsidR="00B16C6C" w:rsidRPr="00B16C6C" w:rsidRDefault="00B16C6C" w:rsidP="00B16C6C">
      <w:pPr>
        <w:pStyle w:val="a6"/>
        <w:spacing w:before="8"/>
        <w:rPr>
          <w:rFonts w:ascii="Calibri"/>
          <w:color w:val="000000" w:themeColor="text1"/>
        </w:rPr>
      </w:pPr>
    </w:p>
    <w:p w:rsidR="00B16C6C" w:rsidRPr="00B16C6C" w:rsidRDefault="00B16C6C" w:rsidP="00B16C6C">
      <w:pPr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80,0</w:t>
      </w:r>
    </w:p>
    <w:p w:rsidR="00B16C6C" w:rsidRPr="00B16C6C" w:rsidRDefault="00B16C6C" w:rsidP="00B16C6C">
      <w:pPr>
        <w:spacing w:before="50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70,0</w:t>
      </w:r>
    </w:p>
    <w:p w:rsidR="00B16C6C" w:rsidRPr="00B16C6C" w:rsidRDefault="00B16C6C" w:rsidP="00B16C6C">
      <w:pPr>
        <w:spacing w:before="5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60,0</w:t>
      </w:r>
    </w:p>
    <w:p w:rsidR="00B16C6C" w:rsidRPr="00B16C6C" w:rsidRDefault="00B16C6C" w:rsidP="00B16C6C">
      <w:pPr>
        <w:spacing w:before="50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50,0</w:t>
      </w:r>
    </w:p>
    <w:p w:rsidR="00B16C6C" w:rsidRPr="00B16C6C" w:rsidRDefault="00B16C6C" w:rsidP="00B16C6C">
      <w:pPr>
        <w:spacing w:before="5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40,0</w:t>
      </w:r>
    </w:p>
    <w:p w:rsidR="00B16C6C" w:rsidRPr="00B16C6C" w:rsidRDefault="00B16C6C" w:rsidP="00B16C6C">
      <w:pPr>
        <w:spacing w:before="50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30,0</w:t>
      </w:r>
    </w:p>
    <w:p w:rsidR="00B16C6C" w:rsidRPr="00B16C6C" w:rsidRDefault="00B16C6C" w:rsidP="00B16C6C">
      <w:pPr>
        <w:spacing w:before="5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20,0</w:t>
      </w:r>
    </w:p>
    <w:p w:rsidR="00B16C6C" w:rsidRPr="00B16C6C" w:rsidRDefault="00B16C6C" w:rsidP="00B16C6C">
      <w:pPr>
        <w:spacing w:before="50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10,0</w:t>
      </w:r>
    </w:p>
    <w:p w:rsidR="00B16C6C" w:rsidRPr="00B16C6C" w:rsidRDefault="00B16C6C" w:rsidP="00B16C6C">
      <w:pPr>
        <w:spacing w:before="51"/>
        <w:jc w:val="right"/>
        <w:rPr>
          <w:rFonts w:ascii="Calibri"/>
          <w:color w:val="000000" w:themeColor="text1"/>
        </w:rPr>
      </w:pPr>
      <w:r w:rsidRPr="00B16C6C">
        <w:rPr>
          <w:rFonts w:ascii="Calibri"/>
          <w:color w:val="000000" w:themeColor="text1"/>
        </w:rPr>
        <w:t>0,0</w:t>
      </w:r>
    </w:p>
    <w:p w:rsidR="00B16C6C" w:rsidRPr="00B16C6C" w:rsidRDefault="00B16C6C" w:rsidP="00B16C6C">
      <w:pPr>
        <w:pStyle w:val="2"/>
        <w:spacing w:before="75"/>
        <w:ind w:left="2" w:right="1988" w:firstLine="47"/>
        <w:rPr>
          <w:rFonts w:ascii="Calibri" w:hAnsi="Calibri"/>
          <w:color w:val="000000" w:themeColor="text1"/>
        </w:rPr>
      </w:pPr>
      <w:r w:rsidRPr="00B16C6C">
        <w:rPr>
          <w:b w:val="0"/>
          <w:color w:val="000000" w:themeColor="text1"/>
        </w:rPr>
        <w:br w:type="column"/>
      </w:r>
      <w:r w:rsidRPr="00B16C6C">
        <w:rPr>
          <w:rFonts w:ascii="Calibri" w:hAnsi="Calibri"/>
          <w:color w:val="000000" w:themeColor="text1"/>
        </w:rPr>
        <w:lastRenderedPageBreak/>
        <w:t>Доля затрат в базовом году</w:t>
      </w:r>
      <w:r w:rsidRPr="00B16C6C">
        <w:rPr>
          <w:rFonts w:ascii="Calibri" w:hAnsi="Calibri"/>
          <w:color w:val="000000" w:themeColor="text1"/>
          <w:spacing w:val="1"/>
        </w:rPr>
        <w:t xml:space="preserve"> </w:t>
      </w:r>
      <w:r w:rsidRPr="00B16C6C">
        <w:rPr>
          <w:rFonts w:ascii="Calibri" w:hAnsi="Calibri"/>
          <w:color w:val="000000" w:themeColor="text1"/>
        </w:rPr>
        <w:t>на</w:t>
      </w:r>
      <w:r w:rsidRPr="00B16C6C">
        <w:rPr>
          <w:rFonts w:ascii="Calibri" w:hAnsi="Calibri"/>
          <w:color w:val="000000" w:themeColor="text1"/>
          <w:spacing w:val="-3"/>
        </w:rPr>
        <w:t xml:space="preserve"> </w:t>
      </w:r>
      <w:r w:rsidRPr="00B16C6C">
        <w:rPr>
          <w:rFonts w:ascii="Calibri" w:hAnsi="Calibri"/>
          <w:color w:val="000000" w:themeColor="text1"/>
        </w:rPr>
        <w:t>оплату</w:t>
      </w:r>
      <w:r w:rsidRPr="00B16C6C">
        <w:rPr>
          <w:rFonts w:ascii="Calibri" w:hAnsi="Calibri"/>
          <w:color w:val="000000" w:themeColor="text1"/>
          <w:spacing w:val="-2"/>
        </w:rPr>
        <w:t xml:space="preserve"> </w:t>
      </w:r>
      <w:r w:rsidRPr="00B16C6C">
        <w:rPr>
          <w:rFonts w:ascii="Calibri" w:hAnsi="Calibri"/>
          <w:color w:val="000000" w:themeColor="text1"/>
        </w:rPr>
        <w:t>энергоресурсов,</w:t>
      </w:r>
      <w:r w:rsidRPr="00B16C6C">
        <w:rPr>
          <w:rFonts w:ascii="Calibri" w:hAnsi="Calibri"/>
          <w:color w:val="000000" w:themeColor="text1"/>
          <w:spacing w:val="-5"/>
        </w:rPr>
        <w:t xml:space="preserve"> </w:t>
      </w:r>
      <w:r w:rsidRPr="00B16C6C">
        <w:rPr>
          <w:rFonts w:ascii="Calibri" w:hAnsi="Calibri"/>
          <w:color w:val="000000" w:themeColor="text1"/>
        </w:rPr>
        <w:t>%</w:t>
      </w:r>
    </w:p>
    <w:p w:rsidR="00B16C6C" w:rsidRPr="00B16C6C" w:rsidRDefault="00B16C6C" w:rsidP="00B16C6C">
      <w:pPr>
        <w:pStyle w:val="a6"/>
        <w:spacing w:before="9"/>
        <w:rPr>
          <w:rFonts w:ascii="Calibri"/>
          <w:b/>
          <w:color w:val="000000" w:themeColor="text1"/>
          <w:sz w:val="25"/>
        </w:rPr>
      </w:pPr>
      <w:r w:rsidRPr="00B16C6C">
        <w:rPr>
          <w:color w:val="000000" w:themeColor="text1"/>
        </w:rPr>
        <w:pict>
          <v:group id="_x0000_s1078" style="position:absolute;margin-left:362.15pt;margin-top:17.7pt;width:178.25pt;height:128.4pt;z-index:-251604992;mso-wrap-distance-left:0;mso-wrap-distance-right:0;mso-position-horizontal-relative:page" coordorigin="7243,354" coordsize="3565,2568">
            <v:shape id="_x0000_s1079" type="#_x0000_t75" style="position:absolute;left:7269;top:353;width:3538;height:2561">
              <v:imagedata r:id="rId7" o:title=""/>
            </v:shape>
            <v:shape id="_x0000_s1080" style="position:absolute;left:7243;top:519;width:65;height:2358" coordorigin="7243,520" coordsize="65,2358" o:spt="100" adj="0,,0" path="m7308,2877r-65,m7308,2581r-65,m7308,2288r-65,m7308,1993r-65,m7308,1698r-65,m7308,1403r-65,m7308,1108r-65,m7308,815r-65,m7308,520r-65,e" filled="f" strokecolor="#878787">
              <v:stroke joinstyle="round"/>
              <v:formulas/>
              <v:path arrowok="t" o:connecttype="segments"/>
            </v:shape>
            <v:shape id="_x0000_s1081" style="position:absolute;left:7308;top:2876;width:3294;height:46" coordorigin="7308,2876" coordsize="3294,46" o:spt="100" adj="0,,0" path="m7308,2876r,46m7718,2876r,46m8131,2876r,46m8544,2876r,46m8954,2876r,46m9367,2876r,46m9778,2876r,46m10190,2876r,46m10601,2876r,46e" filled="f" strokecolor="#878787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16C6C" w:rsidRPr="00B16C6C" w:rsidRDefault="00B16C6C" w:rsidP="00B16C6C">
      <w:pPr>
        <w:rPr>
          <w:rFonts w:ascii="Calibri"/>
          <w:color w:val="000000" w:themeColor="text1"/>
          <w:sz w:val="25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5014" w:space="141"/>
            <w:col w:w="1967" w:space="39"/>
            <w:col w:w="4749"/>
          </w:cols>
        </w:sectPr>
      </w:pPr>
    </w:p>
    <w:p w:rsidR="00B16C6C" w:rsidRPr="00B16C6C" w:rsidRDefault="00B16C6C" w:rsidP="00B16C6C">
      <w:pPr>
        <w:pStyle w:val="a6"/>
        <w:spacing w:before="4"/>
        <w:rPr>
          <w:rFonts w:ascii="Calibri"/>
          <w:b/>
          <w:color w:val="000000" w:themeColor="text1"/>
          <w:sz w:val="2"/>
        </w:rPr>
      </w:pPr>
    </w:p>
    <w:p w:rsidR="00B16C6C" w:rsidRPr="00B16C6C" w:rsidRDefault="00B16C6C" w:rsidP="00B16C6C">
      <w:pPr>
        <w:tabs>
          <w:tab w:val="left" w:pos="6519"/>
        </w:tabs>
        <w:ind w:left="1581"/>
        <w:rPr>
          <w:rFonts w:ascii="Calibri"/>
          <w:color w:val="000000" w:themeColor="text1"/>
        </w:rPr>
      </w:pPr>
      <w:r w:rsidRPr="00B16C6C">
        <w:rPr>
          <w:rFonts w:ascii="Calibri"/>
          <w:noProof/>
          <w:color w:val="000000" w:themeColor="text1"/>
        </w:rPr>
        <w:drawing>
          <wp:inline distT="0" distB="0" distL="0" distR="0">
            <wp:extent cx="2579144" cy="633412"/>
            <wp:effectExtent l="0" t="0" r="0" b="0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144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C6C">
        <w:rPr>
          <w:rFonts w:ascii="Calibri"/>
          <w:color w:val="000000" w:themeColor="text1"/>
        </w:rPr>
        <w:tab/>
      </w:r>
      <w:r w:rsidRPr="00B16C6C">
        <w:rPr>
          <w:rFonts w:ascii="Calibri"/>
          <w:noProof/>
          <w:color w:val="000000" w:themeColor="text1"/>
        </w:rPr>
        <w:drawing>
          <wp:inline distT="0" distB="0" distL="0" distR="0">
            <wp:extent cx="2465703" cy="6334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rPr>
          <w:rFonts w:ascii="Calibri"/>
          <w:color w:val="000000" w:themeColor="text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1"/>
        <w:keepNext w:val="0"/>
        <w:widowControl w:val="0"/>
        <w:numPr>
          <w:ilvl w:val="0"/>
          <w:numId w:val="5"/>
        </w:numPr>
        <w:tabs>
          <w:tab w:val="left" w:pos="1697"/>
        </w:tabs>
        <w:overflowPunct/>
        <w:adjustRightInd/>
        <w:spacing w:before="70" w:after="0" w:line="458" w:lineRule="auto"/>
        <w:ind w:left="4476" w:right="903" w:hanging="2998"/>
        <w:jc w:val="left"/>
        <w:rPr>
          <w:color w:val="000000" w:themeColor="text1"/>
        </w:rPr>
      </w:pPr>
      <w:r w:rsidRPr="00B16C6C">
        <w:rPr>
          <w:color w:val="000000" w:themeColor="text1"/>
          <w:spacing w:val="-8"/>
        </w:rPr>
        <w:lastRenderedPageBreak/>
        <w:t>Мероприятия программы энергосбережения и повышения энергетической эффективности</w:t>
      </w:r>
      <w:r w:rsidRPr="00B16C6C">
        <w:rPr>
          <w:color w:val="000000" w:themeColor="text1"/>
          <w:spacing w:val="-57"/>
        </w:rPr>
        <w:t xml:space="preserve"> </w:t>
      </w:r>
      <w:r w:rsidRPr="00B16C6C">
        <w:rPr>
          <w:color w:val="000000" w:themeColor="text1"/>
        </w:rPr>
        <w:t>Организационные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мероприятия</w:t>
      </w: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872"/>
        </w:tabs>
        <w:overflowPunct/>
        <w:adjustRightInd/>
        <w:spacing w:before="4"/>
        <w:ind w:right="848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t>Обучение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ответственного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реализацию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программы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 эффективности</w:t>
      </w:r>
    </w:p>
    <w:p w:rsidR="00B16C6C" w:rsidRPr="00B16C6C" w:rsidRDefault="00B16C6C" w:rsidP="00B16C6C">
      <w:pPr>
        <w:pStyle w:val="a6"/>
        <w:spacing w:line="242" w:lineRule="auto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Ответственный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реализацию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энергосберегающих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должен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быть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назначен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внутренним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приказом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организации.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Главные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задачи</w:t>
      </w:r>
      <w:r w:rsidRPr="00B16C6C">
        <w:rPr>
          <w:color w:val="000000" w:themeColor="text1"/>
          <w:spacing w:val="-2"/>
        </w:rPr>
        <w:t xml:space="preserve"> </w:t>
      </w:r>
      <w:proofErr w:type="gramStart"/>
      <w:r w:rsidRPr="00B16C6C">
        <w:rPr>
          <w:color w:val="000000" w:themeColor="text1"/>
        </w:rPr>
        <w:t>ответственного</w:t>
      </w:r>
      <w:proofErr w:type="gramEnd"/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энергосбережение: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ind w:right="846"/>
        <w:rPr>
          <w:color w:val="000000" w:themeColor="text1"/>
        </w:rPr>
      </w:pPr>
      <w:r w:rsidRPr="00B16C6C">
        <w:rPr>
          <w:color w:val="000000" w:themeColor="text1"/>
        </w:rPr>
        <w:t>собственноручная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реализация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энергосберегающих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указанных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программе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эффективности;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ind w:right="848"/>
        <w:rPr>
          <w:color w:val="000000" w:themeColor="text1"/>
        </w:rPr>
      </w:pPr>
      <w:r w:rsidRPr="00B16C6C">
        <w:rPr>
          <w:color w:val="000000" w:themeColor="text1"/>
        </w:rPr>
        <w:t>проведение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инструктажей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персоналом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посетителями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рациональном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эффективном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 xml:space="preserve">потреблении топливно-энергетических ресурсов и холодной воды, а также </w:t>
      </w:r>
      <w:proofErr w:type="gramStart"/>
      <w:r w:rsidRPr="00B16C6C">
        <w:rPr>
          <w:color w:val="000000" w:themeColor="text1"/>
        </w:rPr>
        <w:t>контроль за</w:t>
      </w:r>
      <w:proofErr w:type="gramEnd"/>
      <w:r w:rsidRPr="00B16C6C">
        <w:rPr>
          <w:color w:val="000000" w:themeColor="text1"/>
        </w:rPr>
        <w:t xml:space="preserve"> таким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потреблением.</w:t>
      </w:r>
    </w:p>
    <w:p w:rsidR="00B16C6C" w:rsidRPr="00B16C6C" w:rsidRDefault="00B16C6C" w:rsidP="00B16C6C">
      <w:pPr>
        <w:pStyle w:val="a6"/>
        <w:ind w:left="5722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660128" cy="729233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128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pStyle w:val="a6"/>
        <w:spacing w:before="9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30"/>
        </w:tabs>
        <w:overflowPunct/>
        <w:adjustRightInd/>
        <w:spacing w:before="0"/>
        <w:ind w:right="849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t>Формирование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отчета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реализации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программы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 эффективности</w:t>
      </w:r>
    </w:p>
    <w:p w:rsidR="00B16C6C" w:rsidRPr="00B16C6C" w:rsidRDefault="00B16C6C" w:rsidP="00B16C6C">
      <w:pPr>
        <w:pStyle w:val="a6"/>
        <w:ind w:left="1418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Сохранение и передача информации об исполненных энергосберегающих мероприятиях и ее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анализ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поможет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определить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целесообразность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исполнения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таковых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аналогичных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организациях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зданиях.</w:t>
      </w:r>
    </w:p>
    <w:p w:rsidR="00B16C6C" w:rsidRPr="00B16C6C" w:rsidRDefault="00B16C6C" w:rsidP="00B16C6C">
      <w:pPr>
        <w:pStyle w:val="a6"/>
        <w:ind w:left="5694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693706" cy="90830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06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pStyle w:val="a6"/>
        <w:rPr>
          <w:color w:val="000000" w:themeColor="text1"/>
          <w:sz w:val="21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868"/>
        </w:tabs>
        <w:overflowPunct/>
        <w:adjustRightInd/>
        <w:spacing w:before="1"/>
        <w:ind w:right="847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t>Сверка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журнала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учета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топливно-энергетических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ресурсов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холодной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счетами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поставщиков</w:t>
      </w:r>
    </w:p>
    <w:p w:rsidR="00B16C6C" w:rsidRPr="00B16C6C" w:rsidRDefault="00B16C6C" w:rsidP="00B16C6C">
      <w:pPr>
        <w:pStyle w:val="a6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Сверка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данных,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полученных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показаниям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приборов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учета,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счетами,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полученными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 xml:space="preserve">ресурсоснабжающих организаций, необходима для предупреждения ошибок в </w:t>
      </w:r>
      <w:proofErr w:type="gramStart"/>
      <w:r w:rsidRPr="00B16C6C">
        <w:rPr>
          <w:color w:val="000000" w:themeColor="text1"/>
        </w:rPr>
        <w:t>работе</w:t>
      </w:r>
      <w:proofErr w:type="gramEnd"/>
      <w:r w:rsidRPr="00B16C6C">
        <w:rPr>
          <w:color w:val="000000" w:themeColor="text1"/>
        </w:rPr>
        <w:t xml:space="preserve"> как персонала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поставщика,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так 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приборов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учета организации.</w:t>
      </w:r>
    </w:p>
    <w:p w:rsidR="00B16C6C" w:rsidRPr="00B16C6C" w:rsidRDefault="00B16C6C" w:rsidP="00B16C6C">
      <w:pPr>
        <w:pStyle w:val="a6"/>
        <w:spacing w:before="7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160953</wp:posOffset>
            </wp:positionV>
            <wp:extent cx="933911" cy="90944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11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847"/>
        </w:tabs>
        <w:overflowPunct/>
        <w:adjustRightInd/>
        <w:spacing w:before="212"/>
        <w:ind w:right="847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t>Создание комплекта материалов для проведения инструктажа и наглядной агитации 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энергосбережению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 повышению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энергетической эффективности</w:t>
      </w:r>
    </w:p>
    <w:p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Вследствие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нерационального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использования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топливно-энергетических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ресурсов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холодной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воды, а также дефицита финансовых средств на их оплату, экономия потребления ресурсов всегда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является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актуальной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задачей.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постоянного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привлечения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внимания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персонала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посетителей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организации к экономному расходованию ресурсов необходимо регулярное проведение (не реже 1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раза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полгода)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инструктажей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теме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рационального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использования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топливно-энергетических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ресурсов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холодной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личные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нужды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нужды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организации.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Комплект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должен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быть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разработан с учетом специфики работы организации: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сфера деятельности, график работы, погодные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условия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т.д.</w:t>
      </w:r>
    </w:p>
    <w:p w:rsidR="00B16C6C" w:rsidRPr="00B16C6C" w:rsidRDefault="00B16C6C" w:rsidP="00B16C6C">
      <w:pPr>
        <w:pStyle w:val="a6"/>
        <w:ind w:left="5095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lastRenderedPageBreak/>
        <w:drawing>
          <wp:inline distT="0" distB="0" distL="0" distR="0">
            <wp:extent cx="1423401" cy="1060989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01" cy="10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839"/>
        </w:tabs>
        <w:overflowPunct/>
        <w:adjustRightInd/>
        <w:spacing w:before="72"/>
        <w:ind w:right="848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Инструктаж персонал и посетителей по энергосбережению и повышению энергетической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эффективности</w:t>
      </w:r>
    </w:p>
    <w:p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 ходе инструктажа ответственный за реализацию энергосберегающих мероприятий обязан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адекватной форме донести до персонала и посетителей организации принципы работы инженерных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систем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экономного использования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топливно-энергетических ресурсов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холодной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воды.</w:t>
      </w:r>
    </w:p>
    <w:p w:rsidR="00B16C6C" w:rsidRPr="00B16C6C" w:rsidRDefault="00B16C6C" w:rsidP="00B16C6C">
      <w:pPr>
        <w:pStyle w:val="a6"/>
        <w:spacing w:before="11"/>
        <w:rPr>
          <w:color w:val="000000" w:themeColor="text1"/>
          <w:sz w:val="21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3069636</wp:posOffset>
            </wp:positionH>
            <wp:positionV relativeFrom="paragraph">
              <wp:posOffset>185242</wp:posOffset>
            </wp:positionV>
            <wp:extent cx="1787084" cy="87782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8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a6"/>
        <w:spacing w:before="5"/>
        <w:rPr>
          <w:color w:val="000000" w:themeColor="text1"/>
          <w:sz w:val="19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2004"/>
        </w:tabs>
        <w:overflowPunct/>
        <w:adjustRightInd/>
        <w:spacing w:before="0"/>
        <w:ind w:right="850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средств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наглядной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агитации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энергосбережению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повышению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эффективности</w:t>
      </w:r>
    </w:p>
    <w:p w:rsidR="00B16C6C" w:rsidRPr="00B16C6C" w:rsidRDefault="00B16C6C" w:rsidP="00B16C6C">
      <w:pPr>
        <w:pStyle w:val="a6"/>
        <w:ind w:left="1418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Около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30%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потенциала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лежит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бережном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отношении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использованию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топливно-энергетические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ресурсы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холодную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воду.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ежедневного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привлечения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внимания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напоминания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экономном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использовании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ресурсов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стоит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предусмотреть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установку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следующих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информационных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плакатов: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«Уходя,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гасите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свет»;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«Моешь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руки -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отвлекайся»;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«Выключайте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из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розетки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неиспользуемые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приборы»;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«Закрывайте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собой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дверь»;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«Окна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открывать»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т.п.</w:t>
      </w:r>
    </w:p>
    <w:p w:rsidR="00B16C6C" w:rsidRPr="00B16C6C" w:rsidRDefault="00B16C6C" w:rsidP="00B16C6C">
      <w:pPr>
        <w:pStyle w:val="a6"/>
        <w:spacing w:before="7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161266</wp:posOffset>
            </wp:positionV>
            <wp:extent cx="1471774" cy="90125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774" cy="9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805"/>
        </w:tabs>
        <w:overflowPunct/>
        <w:adjustRightInd/>
        <w:spacing w:before="224" w:line="250" w:lineRule="exact"/>
        <w:ind w:left="1804" w:hanging="387"/>
        <w:jc w:val="both"/>
        <w:rPr>
          <w:color w:val="000000" w:themeColor="text1"/>
        </w:rPr>
      </w:pPr>
      <w:r w:rsidRPr="00B16C6C">
        <w:rPr>
          <w:color w:val="000000" w:themeColor="text1"/>
        </w:rPr>
        <w:t>Введение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контроль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графика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режимов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работы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отопления</w:t>
      </w:r>
    </w:p>
    <w:p w:rsidR="00B16C6C" w:rsidRPr="00B16C6C" w:rsidRDefault="00B16C6C" w:rsidP="00B16C6C">
      <w:pPr>
        <w:pStyle w:val="a6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освещения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необходимо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предусмотреть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многорежимность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работы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исходя из потребности поддержания определенных значений температуры и освещенности в том 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ином помещении организации. Режимы работы могут меняться в зависимости от времени суток 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дня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недели: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39"/>
        </w:tabs>
        <w:spacing w:line="268" w:lineRule="exact"/>
        <w:ind w:left="2138" w:hanging="294"/>
        <w:rPr>
          <w:color w:val="000000" w:themeColor="text1"/>
        </w:rPr>
      </w:pPr>
      <w:r w:rsidRPr="00B16C6C">
        <w:rPr>
          <w:color w:val="000000" w:themeColor="text1"/>
        </w:rPr>
        <w:t>рабочий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день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–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ночь;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39"/>
        </w:tabs>
        <w:spacing w:line="269" w:lineRule="exact"/>
        <w:ind w:left="2138" w:hanging="294"/>
        <w:rPr>
          <w:color w:val="000000" w:themeColor="text1"/>
        </w:rPr>
      </w:pPr>
      <w:r w:rsidRPr="00B16C6C">
        <w:rPr>
          <w:color w:val="000000" w:themeColor="text1"/>
        </w:rPr>
        <w:t>будни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–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выходные</w:t>
      </w:r>
    </w:p>
    <w:p w:rsidR="00B16C6C" w:rsidRPr="00B16C6C" w:rsidRDefault="00B16C6C" w:rsidP="00B16C6C">
      <w:pPr>
        <w:pStyle w:val="a6"/>
        <w:ind w:left="1418"/>
        <w:jc w:val="both"/>
        <w:rPr>
          <w:color w:val="000000" w:themeColor="text1"/>
        </w:rPr>
      </w:pPr>
      <w:proofErr w:type="gramStart"/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способны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сохранить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до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10% тепловой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энергии.</w:t>
      </w:r>
      <w:proofErr w:type="gramEnd"/>
    </w:p>
    <w:p w:rsidR="00B16C6C" w:rsidRPr="00B16C6C" w:rsidRDefault="00B16C6C" w:rsidP="00B16C6C">
      <w:pPr>
        <w:pStyle w:val="a6"/>
        <w:spacing w:before="3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3436302</wp:posOffset>
            </wp:positionH>
            <wp:positionV relativeFrom="paragraph">
              <wp:posOffset>173310</wp:posOffset>
            </wp:positionV>
            <wp:extent cx="1029467" cy="886968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7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772"/>
        </w:tabs>
        <w:overflowPunct/>
        <w:adjustRightInd/>
        <w:spacing w:before="0" w:line="251" w:lineRule="exact"/>
        <w:ind w:left="1771" w:hanging="354"/>
        <w:jc w:val="both"/>
        <w:rPr>
          <w:color w:val="000000" w:themeColor="text1"/>
        </w:rPr>
      </w:pPr>
      <w:r w:rsidRPr="00B16C6C">
        <w:rPr>
          <w:color w:val="000000" w:themeColor="text1"/>
          <w:spacing w:val="-6"/>
        </w:rPr>
        <w:t>Освобождение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  <w:spacing w:val="-6"/>
        </w:rPr>
        <w:t>приборов</w:t>
      </w:r>
      <w:r w:rsidRPr="00B16C6C">
        <w:rPr>
          <w:color w:val="000000" w:themeColor="text1"/>
          <w:spacing w:val="-13"/>
        </w:rPr>
        <w:t xml:space="preserve"> </w:t>
      </w:r>
      <w:r w:rsidRPr="00B16C6C">
        <w:rPr>
          <w:color w:val="000000" w:themeColor="text1"/>
          <w:spacing w:val="-6"/>
        </w:rPr>
        <w:t>отопления</w:t>
      </w:r>
      <w:r w:rsidRPr="00B16C6C">
        <w:rPr>
          <w:color w:val="000000" w:themeColor="text1"/>
          <w:spacing w:val="-11"/>
        </w:rPr>
        <w:t xml:space="preserve"> </w:t>
      </w:r>
      <w:r w:rsidRPr="00B16C6C">
        <w:rPr>
          <w:color w:val="000000" w:themeColor="text1"/>
          <w:spacing w:val="-6"/>
        </w:rPr>
        <w:t>от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  <w:spacing w:val="-6"/>
        </w:rPr>
        <w:t>декоративных</w:t>
      </w:r>
      <w:r w:rsidRPr="00B16C6C">
        <w:rPr>
          <w:color w:val="000000" w:themeColor="text1"/>
          <w:spacing w:val="-16"/>
        </w:rPr>
        <w:t xml:space="preserve"> </w:t>
      </w:r>
      <w:r w:rsidRPr="00B16C6C">
        <w:rPr>
          <w:color w:val="000000" w:themeColor="text1"/>
          <w:spacing w:val="-6"/>
        </w:rPr>
        <w:t>ограждений,</w:t>
      </w:r>
      <w:r w:rsidRPr="00B16C6C">
        <w:rPr>
          <w:color w:val="000000" w:themeColor="text1"/>
          <w:spacing w:val="-11"/>
        </w:rPr>
        <w:t xml:space="preserve"> </w:t>
      </w:r>
      <w:r w:rsidRPr="00B16C6C">
        <w:rPr>
          <w:color w:val="000000" w:themeColor="text1"/>
          <w:spacing w:val="-5"/>
        </w:rPr>
        <w:t>штор,</w:t>
      </w:r>
      <w:r w:rsidRPr="00B16C6C">
        <w:rPr>
          <w:color w:val="000000" w:themeColor="text1"/>
          <w:spacing w:val="-11"/>
        </w:rPr>
        <w:t xml:space="preserve"> </w:t>
      </w:r>
      <w:r w:rsidRPr="00B16C6C">
        <w:rPr>
          <w:color w:val="000000" w:themeColor="text1"/>
          <w:spacing w:val="-5"/>
        </w:rPr>
        <w:t>близко</w:t>
      </w:r>
      <w:r w:rsidRPr="00B16C6C">
        <w:rPr>
          <w:color w:val="000000" w:themeColor="text1"/>
          <w:spacing w:val="-15"/>
        </w:rPr>
        <w:t xml:space="preserve"> </w:t>
      </w:r>
      <w:r w:rsidRPr="00B16C6C">
        <w:rPr>
          <w:color w:val="000000" w:themeColor="text1"/>
          <w:spacing w:val="-5"/>
        </w:rPr>
        <w:t>стоящей</w:t>
      </w:r>
      <w:r w:rsidRPr="00B16C6C">
        <w:rPr>
          <w:color w:val="000000" w:themeColor="text1"/>
          <w:spacing w:val="-14"/>
        </w:rPr>
        <w:t xml:space="preserve"> </w:t>
      </w:r>
      <w:r w:rsidRPr="00B16C6C">
        <w:rPr>
          <w:color w:val="000000" w:themeColor="text1"/>
          <w:spacing w:val="-5"/>
        </w:rPr>
        <w:t>мебели</w:t>
      </w:r>
    </w:p>
    <w:p w:rsidR="00B16C6C" w:rsidRPr="00B16C6C" w:rsidRDefault="00B16C6C" w:rsidP="00B16C6C">
      <w:pPr>
        <w:pStyle w:val="a6"/>
        <w:spacing w:after="5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целях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восстановления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нормальной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конвекции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помещении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производят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демонтаж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отопительных приборов декоративных экранов, нарушающих теплообмен элементов, либо их замену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 решетки, имеющие малую площадь и в меньшей степени мешающие движению потоков теплого 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холодного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воздуха.</w:t>
      </w:r>
    </w:p>
    <w:p w:rsidR="00B16C6C" w:rsidRPr="00B16C6C" w:rsidRDefault="00B16C6C" w:rsidP="00B16C6C">
      <w:pPr>
        <w:pStyle w:val="a6"/>
        <w:ind w:left="4421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2276858" cy="1068133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8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805"/>
        </w:tabs>
        <w:overflowPunct/>
        <w:adjustRightInd/>
        <w:spacing w:before="72" w:line="250" w:lineRule="exact"/>
        <w:ind w:left="1804" w:hanging="387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Балансировка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стояков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отопления</w:t>
      </w:r>
    </w:p>
    <w:p w:rsidR="00B16C6C" w:rsidRPr="00B16C6C" w:rsidRDefault="00B16C6C" w:rsidP="00B16C6C">
      <w:pPr>
        <w:pStyle w:val="a6"/>
        <w:ind w:left="1417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Недостаточная циркуляция теплоносителя приводит к снижению температуры в помещении, 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слишком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большой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расход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чрезмерному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перегреву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появлению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шума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отопительных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 xml:space="preserve">приборах. Если в одном помещении здания холодно, а в другом - жарко, </w:t>
      </w:r>
      <w:proofErr w:type="gramStart"/>
      <w:r w:rsidRPr="00B16C6C">
        <w:rPr>
          <w:color w:val="000000" w:themeColor="text1"/>
        </w:rPr>
        <w:t>значит система отопления не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сбалансирована</w:t>
      </w:r>
      <w:proofErr w:type="gramEnd"/>
      <w:r w:rsidRPr="00B16C6C">
        <w:rPr>
          <w:color w:val="000000" w:themeColor="text1"/>
        </w:rPr>
        <w:t>. Балансировка стояков системы отопления – это гидравлическая настройка перепада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давления и регулирующей арматуры с целью обеспечения равномерного распределения тепловой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 отопительным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приборам.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Экономия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может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достигать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12-15%.</w:t>
      </w:r>
    </w:p>
    <w:p w:rsidR="00B16C6C" w:rsidRPr="00B16C6C" w:rsidRDefault="00B16C6C" w:rsidP="00B16C6C">
      <w:pPr>
        <w:pStyle w:val="a6"/>
        <w:spacing w:before="10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3140711</wp:posOffset>
            </wp:positionH>
            <wp:positionV relativeFrom="paragraph">
              <wp:posOffset>163062</wp:posOffset>
            </wp:positionV>
            <wp:extent cx="1646526" cy="126415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526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5"/>
        </w:tabs>
        <w:overflowPunct/>
        <w:adjustRightInd/>
        <w:spacing w:before="213" w:line="250" w:lineRule="exact"/>
        <w:ind w:left="1914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Своевременное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включение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выключение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светильников</w:t>
      </w:r>
    </w:p>
    <w:p w:rsidR="00B16C6C" w:rsidRPr="00B16C6C" w:rsidRDefault="00B16C6C" w:rsidP="00B16C6C">
      <w:pPr>
        <w:pStyle w:val="a6"/>
        <w:ind w:left="1417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Назначение</w:t>
      </w:r>
      <w:r w:rsidRPr="00B16C6C">
        <w:rPr>
          <w:color w:val="000000" w:themeColor="text1"/>
          <w:spacing w:val="1"/>
        </w:rPr>
        <w:t xml:space="preserve"> </w:t>
      </w:r>
      <w:proofErr w:type="gramStart"/>
      <w:r w:rsidRPr="00B16C6C">
        <w:rPr>
          <w:color w:val="000000" w:themeColor="text1"/>
        </w:rPr>
        <w:t>ответственного</w:t>
      </w:r>
      <w:proofErr w:type="gramEnd"/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включение,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регулирование,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отключение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контроль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работоспособности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светильников.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Чтобы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были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бесцельно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включены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электроприборы,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система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отопления и освещения на режим работы, не соответствующий погодным условиям, времени суток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 дню недели, газовая горелка при отсутствующем нагреваемом элементе, необходимо назначить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ответственное лицо, который в силу своих обязанностей и полномочий, будет следить за графиком 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режимом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работы инженерных систем.</w:t>
      </w:r>
    </w:p>
    <w:p w:rsidR="00B16C6C" w:rsidRPr="00B16C6C" w:rsidRDefault="00B16C6C" w:rsidP="00B16C6C">
      <w:pPr>
        <w:pStyle w:val="a6"/>
        <w:spacing w:before="3"/>
        <w:rPr>
          <w:color w:val="000000" w:themeColor="text1"/>
          <w:sz w:val="21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3431857</wp:posOffset>
            </wp:positionH>
            <wp:positionV relativeFrom="paragraph">
              <wp:posOffset>180395</wp:posOffset>
            </wp:positionV>
            <wp:extent cx="1060396" cy="1067752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396" cy="106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a6"/>
        <w:spacing w:before="4"/>
        <w:rPr>
          <w:color w:val="000000" w:themeColor="text1"/>
          <w:sz w:val="19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5"/>
        </w:tabs>
        <w:overflowPunct/>
        <w:adjustRightInd/>
        <w:spacing w:before="1" w:line="251" w:lineRule="exact"/>
        <w:ind w:left="1914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Отключение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электроприборов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розетки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конце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рабочего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дня</w:t>
      </w:r>
    </w:p>
    <w:p w:rsidR="00B16C6C" w:rsidRPr="00B16C6C" w:rsidRDefault="00B16C6C" w:rsidP="00B16C6C">
      <w:pPr>
        <w:pStyle w:val="a6"/>
        <w:ind w:left="1417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Вразрез с общепринятым мнением, только выключения электроприбора недостаточно для его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обесточивания. Даже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выключенный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электроприбор,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воткнутой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розетку вилкой,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стабильно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потребляет</w:t>
      </w:r>
      <w:r w:rsidRPr="00B16C6C">
        <w:rPr>
          <w:color w:val="000000" w:themeColor="text1"/>
          <w:spacing w:val="9"/>
        </w:rPr>
        <w:t xml:space="preserve"> </w:t>
      </w:r>
      <w:r w:rsidRPr="00B16C6C">
        <w:rPr>
          <w:color w:val="000000" w:themeColor="text1"/>
        </w:rPr>
        <w:t>электрическую</w:t>
      </w:r>
      <w:r w:rsidRPr="00B16C6C">
        <w:rPr>
          <w:color w:val="000000" w:themeColor="text1"/>
          <w:spacing w:val="10"/>
        </w:rPr>
        <w:t xml:space="preserve"> </w:t>
      </w:r>
      <w:r w:rsidRPr="00B16C6C">
        <w:rPr>
          <w:color w:val="000000" w:themeColor="text1"/>
        </w:rPr>
        <w:t>энергию.</w:t>
      </w:r>
      <w:r w:rsidRPr="00B16C6C">
        <w:rPr>
          <w:color w:val="000000" w:themeColor="text1"/>
          <w:spacing w:val="10"/>
        </w:rPr>
        <w:t xml:space="preserve"> </w:t>
      </w:r>
      <w:r w:rsidRPr="00B16C6C">
        <w:rPr>
          <w:color w:val="000000" w:themeColor="text1"/>
        </w:rPr>
        <w:t>Если</w:t>
      </w:r>
      <w:r w:rsidRPr="00B16C6C">
        <w:rPr>
          <w:color w:val="000000" w:themeColor="text1"/>
          <w:spacing w:val="9"/>
        </w:rPr>
        <w:t xml:space="preserve"> </w:t>
      </w:r>
      <w:r w:rsidRPr="00B16C6C">
        <w:rPr>
          <w:color w:val="000000" w:themeColor="text1"/>
        </w:rPr>
        <w:t>принять,</w:t>
      </w:r>
      <w:r w:rsidRPr="00B16C6C">
        <w:rPr>
          <w:color w:val="000000" w:themeColor="text1"/>
          <w:spacing w:val="10"/>
        </w:rPr>
        <w:t xml:space="preserve"> </w:t>
      </w:r>
      <w:r w:rsidRPr="00B16C6C">
        <w:rPr>
          <w:color w:val="000000" w:themeColor="text1"/>
        </w:rPr>
        <w:t>что</w:t>
      </w:r>
      <w:r w:rsidRPr="00B16C6C">
        <w:rPr>
          <w:color w:val="000000" w:themeColor="text1"/>
          <w:spacing w:val="9"/>
        </w:rPr>
        <w:t xml:space="preserve"> </w:t>
      </w:r>
      <w:r w:rsidRPr="00B16C6C">
        <w:rPr>
          <w:color w:val="000000" w:themeColor="text1"/>
        </w:rPr>
        <w:t>воткнутый</w:t>
      </w:r>
      <w:r w:rsidRPr="00B16C6C">
        <w:rPr>
          <w:color w:val="000000" w:themeColor="text1"/>
          <w:spacing w:val="12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9"/>
        </w:rPr>
        <w:t xml:space="preserve"> </w:t>
      </w:r>
      <w:r w:rsidRPr="00B16C6C">
        <w:rPr>
          <w:color w:val="000000" w:themeColor="text1"/>
        </w:rPr>
        <w:t>розетку</w:t>
      </w:r>
      <w:r w:rsidRPr="00B16C6C">
        <w:rPr>
          <w:color w:val="000000" w:themeColor="text1"/>
          <w:spacing w:val="10"/>
        </w:rPr>
        <w:t xml:space="preserve"> </w:t>
      </w:r>
      <w:r w:rsidRPr="00B16C6C">
        <w:rPr>
          <w:color w:val="000000" w:themeColor="text1"/>
        </w:rPr>
        <w:t>электроприбор</w:t>
      </w:r>
      <w:r w:rsidRPr="00B16C6C">
        <w:rPr>
          <w:color w:val="000000" w:themeColor="text1"/>
          <w:spacing w:val="10"/>
        </w:rPr>
        <w:t xml:space="preserve"> </w:t>
      </w:r>
      <w:r w:rsidRPr="00B16C6C">
        <w:rPr>
          <w:color w:val="000000" w:themeColor="text1"/>
        </w:rPr>
        <w:t>работает</w:t>
      </w:r>
    </w:p>
    <w:p w:rsidR="00B16C6C" w:rsidRPr="00B16C6C" w:rsidRDefault="00B16C6C" w:rsidP="00B16C6C">
      <w:pPr>
        <w:pStyle w:val="a6"/>
        <w:ind w:left="1417" w:right="848"/>
        <w:jc w:val="both"/>
        <w:rPr>
          <w:color w:val="000000" w:themeColor="text1"/>
        </w:rPr>
      </w:pPr>
      <w:r w:rsidRPr="00B16C6C">
        <w:rPr>
          <w:color w:val="000000" w:themeColor="text1"/>
        </w:rPr>
        <w:t>8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часов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работает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16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часов,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данные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расходу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электрической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выключенном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состоянии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можно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свести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таблицу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ниже:</w:t>
      </w:r>
    </w:p>
    <w:p w:rsidR="00B16C6C" w:rsidRPr="00B16C6C" w:rsidRDefault="00B16C6C" w:rsidP="00B16C6C">
      <w:pPr>
        <w:pStyle w:val="a6"/>
        <w:spacing w:before="4"/>
        <w:rPr>
          <w:color w:val="000000" w:themeColor="text1"/>
        </w:rPr>
      </w:pPr>
    </w:p>
    <w:tbl>
      <w:tblPr>
        <w:tblStyle w:val="TableNormal"/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24"/>
        <w:gridCol w:w="2976"/>
        <w:gridCol w:w="2976"/>
      </w:tblGrid>
      <w:tr w:rsidR="00B16C6C" w:rsidRPr="00B16C6C" w:rsidTr="00B16C6C">
        <w:trPr>
          <w:trHeight w:val="870"/>
        </w:trPr>
        <w:tc>
          <w:tcPr>
            <w:tcW w:w="3324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6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88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Электроприбор</w:t>
            </w:r>
          </w:p>
        </w:tc>
        <w:tc>
          <w:tcPr>
            <w:tcW w:w="2976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181"/>
              <w:ind w:left="470" w:right="45" w:hanging="399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Потребление электрической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энергии</w:t>
            </w:r>
            <w:r w:rsidRPr="00B16C6C">
              <w:rPr>
                <w:b/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за час,</w:t>
            </w:r>
            <w:r w:rsidRPr="00B16C6C">
              <w:rPr>
                <w:b/>
                <w:color w:val="000000" w:themeColor="text1"/>
                <w:spacing w:val="-3"/>
                <w:lang w:val="ru-RU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lang w:val="ru-RU"/>
              </w:rPr>
              <w:t>Вт</w:t>
            </w:r>
            <w:proofErr w:type="gramEnd"/>
            <w:r w:rsidRPr="00B16C6C">
              <w:rPr>
                <w:b/>
                <w:color w:val="000000" w:themeColor="text1"/>
                <w:lang w:val="ru-RU"/>
              </w:rPr>
              <w:t>*ч</w:t>
            </w:r>
          </w:p>
        </w:tc>
        <w:tc>
          <w:tcPr>
            <w:tcW w:w="2976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181"/>
              <w:ind w:left="412" w:right="45" w:hanging="341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Потребление электрической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энергии</w:t>
            </w:r>
            <w:r w:rsidRPr="00B16C6C">
              <w:rPr>
                <w:b/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за год,</w:t>
            </w:r>
            <w:r w:rsidRPr="00B16C6C">
              <w:rPr>
                <w:b/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кВт*</w:t>
            </w:r>
            <w:proofErr w:type="gramStart"/>
            <w:r w:rsidRPr="00B16C6C">
              <w:rPr>
                <w:b/>
                <w:color w:val="000000" w:themeColor="text1"/>
                <w:lang w:val="ru-RU"/>
              </w:rPr>
              <w:t>ч</w:t>
            </w:r>
            <w:proofErr w:type="gramEnd"/>
          </w:p>
        </w:tc>
      </w:tr>
      <w:tr w:rsidR="00B16C6C" w:rsidRPr="00B16C6C" w:rsidTr="00B16C6C">
        <w:trPr>
          <w:trHeight w:val="443"/>
        </w:trPr>
        <w:tc>
          <w:tcPr>
            <w:tcW w:w="3324" w:type="dxa"/>
          </w:tcPr>
          <w:p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Электрический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чайник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left="1209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4-6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right="1221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27-40</w:t>
            </w:r>
          </w:p>
        </w:tc>
      </w:tr>
      <w:tr w:rsidR="00B16C6C" w:rsidRPr="00B16C6C" w:rsidTr="00B16C6C">
        <w:trPr>
          <w:trHeight w:val="445"/>
        </w:trPr>
        <w:tc>
          <w:tcPr>
            <w:tcW w:w="3324" w:type="dxa"/>
          </w:tcPr>
          <w:p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Микроволновая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печь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left="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left="1209" w:right="120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40</w:t>
            </w:r>
          </w:p>
        </w:tc>
      </w:tr>
      <w:tr w:rsidR="00B16C6C" w:rsidRPr="00B16C6C" w:rsidTr="00B16C6C">
        <w:trPr>
          <w:trHeight w:val="443"/>
        </w:trPr>
        <w:tc>
          <w:tcPr>
            <w:tcW w:w="3324" w:type="dxa"/>
          </w:tcPr>
          <w:p w:rsidR="00B16C6C" w:rsidRPr="00B16C6C" w:rsidRDefault="00B16C6C" w:rsidP="00B16C6C">
            <w:pPr>
              <w:pStyle w:val="TableParagraph"/>
              <w:spacing w:before="87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Телевизор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ЖК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7"/>
              <w:ind w:left="1209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11-16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7"/>
              <w:ind w:right="116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74-108</w:t>
            </w:r>
          </w:p>
        </w:tc>
      </w:tr>
      <w:tr w:rsidR="00B16C6C" w:rsidRPr="00B16C6C" w:rsidTr="00B16C6C">
        <w:trPr>
          <w:trHeight w:val="443"/>
        </w:trPr>
        <w:tc>
          <w:tcPr>
            <w:tcW w:w="3324" w:type="dxa"/>
          </w:tcPr>
          <w:p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Телевизор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LED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left="1208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1-2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left="1208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7-13</w:t>
            </w:r>
          </w:p>
        </w:tc>
      </w:tr>
      <w:tr w:rsidR="00B16C6C" w:rsidRPr="00B16C6C" w:rsidTr="00B16C6C">
        <w:trPr>
          <w:trHeight w:val="443"/>
        </w:trPr>
        <w:tc>
          <w:tcPr>
            <w:tcW w:w="3324" w:type="dxa"/>
          </w:tcPr>
          <w:p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Выключенный</w:t>
            </w:r>
            <w:r w:rsidRPr="00B16C6C">
              <w:rPr>
                <w:color w:val="000000" w:themeColor="text1"/>
                <w:spacing w:val="-5"/>
              </w:rPr>
              <w:t xml:space="preserve"> </w:t>
            </w:r>
            <w:r w:rsidRPr="00B16C6C">
              <w:rPr>
                <w:color w:val="000000" w:themeColor="text1"/>
              </w:rPr>
              <w:t>компьютер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left="1208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1-3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left="1208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7-20</w:t>
            </w:r>
          </w:p>
        </w:tc>
      </w:tr>
      <w:tr w:rsidR="00B16C6C" w:rsidRPr="00B16C6C" w:rsidTr="00B16C6C">
        <w:trPr>
          <w:trHeight w:val="443"/>
        </w:trPr>
        <w:tc>
          <w:tcPr>
            <w:tcW w:w="3324" w:type="dxa"/>
          </w:tcPr>
          <w:p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Монитор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ЖК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left="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left="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:rsidTr="00B16C6C">
        <w:trPr>
          <w:trHeight w:val="443"/>
        </w:trPr>
        <w:tc>
          <w:tcPr>
            <w:tcW w:w="3324" w:type="dxa"/>
          </w:tcPr>
          <w:p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Зарядка</w:t>
            </w:r>
            <w:r w:rsidRPr="00B16C6C">
              <w:rPr>
                <w:color w:val="000000" w:themeColor="text1"/>
                <w:spacing w:val="-5"/>
              </w:rPr>
              <w:t xml:space="preserve"> </w:t>
            </w:r>
            <w:r w:rsidRPr="00B16C6C">
              <w:rPr>
                <w:color w:val="000000" w:themeColor="text1"/>
              </w:rPr>
              <w:t>выключенного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ноутбука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left="1209" w:right="120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15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left="1209" w:right="120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101</w:t>
            </w:r>
          </w:p>
        </w:tc>
      </w:tr>
      <w:tr w:rsidR="00B16C6C" w:rsidRPr="00B16C6C" w:rsidTr="00B16C6C">
        <w:trPr>
          <w:trHeight w:val="446"/>
        </w:trPr>
        <w:tc>
          <w:tcPr>
            <w:tcW w:w="3324" w:type="dxa"/>
          </w:tcPr>
          <w:p w:rsidR="00B16C6C" w:rsidRPr="00B16C6C" w:rsidRDefault="00B16C6C" w:rsidP="00B16C6C">
            <w:pPr>
              <w:pStyle w:val="TableParagraph"/>
              <w:spacing w:before="8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Зарядка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включенного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ноутбука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left="1209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20-30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9"/>
              <w:ind w:right="1111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135-203</w:t>
            </w:r>
          </w:p>
        </w:tc>
      </w:tr>
      <w:tr w:rsidR="00B16C6C" w:rsidRPr="00B16C6C" w:rsidTr="00B16C6C">
        <w:trPr>
          <w:trHeight w:val="443"/>
        </w:trPr>
        <w:tc>
          <w:tcPr>
            <w:tcW w:w="3324" w:type="dxa"/>
          </w:tcPr>
          <w:p w:rsidR="00B16C6C" w:rsidRPr="00B16C6C" w:rsidRDefault="00B16C6C" w:rsidP="00B16C6C">
            <w:pPr>
              <w:pStyle w:val="TableParagraph"/>
              <w:spacing w:before="87"/>
              <w:ind w:left="4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Зарядка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телефона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7"/>
              <w:ind w:left="1209" w:right="120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2-3</w:t>
            </w:r>
          </w:p>
        </w:tc>
        <w:tc>
          <w:tcPr>
            <w:tcW w:w="2976" w:type="dxa"/>
          </w:tcPr>
          <w:p w:rsidR="00B16C6C" w:rsidRPr="00B16C6C" w:rsidRDefault="00B16C6C" w:rsidP="00B16C6C">
            <w:pPr>
              <w:pStyle w:val="TableParagraph"/>
              <w:spacing w:before="87"/>
              <w:ind w:right="1221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13-20</w:t>
            </w:r>
          </w:p>
        </w:tc>
      </w:tr>
    </w:tbl>
    <w:p w:rsidR="00B16C6C" w:rsidRPr="00B16C6C" w:rsidRDefault="00B16C6C" w:rsidP="00B16C6C">
      <w:pPr>
        <w:jc w:val="right"/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72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Запрет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использование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подзарядку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личных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бытовых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приборов</w:t>
      </w:r>
    </w:p>
    <w:p w:rsidR="00B16C6C" w:rsidRPr="00B16C6C" w:rsidRDefault="00B16C6C" w:rsidP="00B16C6C">
      <w:pPr>
        <w:pStyle w:val="a6"/>
        <w:spacing w:after="3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Для экономии топливно-энергетических ресурсов, а также пожарной безопасности необходимо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запретить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пользоваться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личными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кухонными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электроприборами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(чайник,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кипятильник,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электроплитка)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вне комнаты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принятия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пищи.</w:t>
      </w:r>
      <w:r w:rsidRPr="00B16C6C">
        <w:rPr>
          <w:color w:val="000000" w:themeColor="text1"/>
          <w:spacing w:val="1"/>
        </w:rPr>
        <w:t xml:space="preserve"> </w:t>
      </w:r>
      <w:proofErr w:type="gramStart"/>
      <w:r w:rsidRPr="00B16C6C">
        <w:rPr>
          <w:color w:val="000000" w:themeColor="text1"/>
        </w:rPr>
        <w:t>Снижению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потребления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электроэнергии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может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способствовать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также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отказ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зарядки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аккумулятора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мобильного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телефона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ноутбука,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используемых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нерабочих целей.</w:t>
      </w:r>
      <w:proofErr w:type="gramEnd"/>
    </w:p>
    <w:p w:rsidR="00B16C6C" w:rsidRPr="00B16C6C" w:rsidRDefault="00B16C6C" w:rsidP="00B16C6C">
      <w:pPr>
        <w:pStyle w:val="a6"/>
        <w:ind w:left="5666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729919" cy="729233"/>
            <wp:effectExtent l="0" t="0" r="0" b="0"/>
            <wp:docPr id="25" name="image15.jpeg" descr="40c98153fffc2ea71e7a0bc68fc64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19" cy="72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pStyle w:val="a6"/>
        <w:spacing w:before="2"/>
        <w:rPr>
          <w:color w:val="000000" w:themeColor="text1"/>
          <w:sz w:val="21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4"/>
        </w:tabs>
        <w:overflowPunct/>
        <w:adjustRightInd/>
        <w:spacing w:before="0" w:line="250" w:lineRule="exact"/>
        <w:ind w:left="1913" w:hanging="496"/>
        <w:jc w:val="both"/>
        <w:rPr>
          <w:color w:val="000000" w:themeColor="text1"/>
        </w:rPr>
      </w:pPr>
      <w:r w:rsidRPr="00B16C6C">
        <w:rPr>
          <w:color w:val="000000" w:themeColor="text1"/>
        </w:rPr>
        <w:t>Регулярная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очистка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светильников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пыли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отложений</w:t>
      </w:r>
    </w:p>
    <w:p w:rsidR="00B16C6C" w:rsidRPr="00B16C6C" w:rsidRDefault="00B16C6C" w:rsidP="00B16C6C">
      <w:pPr>
        <w:pStyle w:val="a6"/>
        <w:spacing w:line="242" w:lineRule="auto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Нерегулярная очистка светильников уменьшает срок их службы и повышает на 15% потребление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лампами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электрической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результате ее траты на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нагревание пыли.</w:t>
      </w:r>
    </w:p>
    <w:p w:rsidR="00B16C6C" w:rsidRPr="00B16C6C" w:rsidRDefault="00B16C6C" w:rsidP="00B16C6C">
      <w:pPr>
        <w:pStyle w:val="a6"/>
        <w:rPr>
          <w:color w:val="000000" w:themeColor="text1"/>
          <w:sz w:val="21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3592755</wp:posOffset>
            </wp:positionH>
            <wp:positionV relativeFrom="paragraph">
              <wp:posOffset>178449</wp:posOffset>
            </wp:positionV>
            <wp:extent cx="735747" cy="70713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4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a6"/>
        <w:spacing w:before="1"/>
        <w:rPr>
          <w:color w:val="000000" w:themeColor="text1"/>
          <w:sz w:val="19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4"/>
        </w:tabs>
        <w:overflowPunct/>
        <w:adjustRightInd/>
        <w:spacing w:before="0"/>
        <w:ind w:left="1913" w:hanging="496"/>
        <w:jc w:val="both"/>
        <w:rPr>
          <w:color w:val="000000" w:themeColor="text1"/>
        </w:rPr>
      </w:pPr>
      <w:r w:rsidRPr="00B16C6C">
        <w:rPr>
          <w:color w:val="000000" w:themeColor="text1"/>
        </w:rPr>
        <w:t>Рациональное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эффективное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потребление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горячей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воды</w:t>
      </w:r>
    </w:p>
    <w:p w:rsidR="00B16C6C" w:rsidRPr="00B16C6C" w:rsidRDefault="00B16C6C" w:rsidP="00B16C6C">
      <w:pPr>
        <w:pStyle w:val="aa"/>
        <w:numPr>
          <w:ilvl w:val="1"/>
          <w:numId w:val="5"/>
        </w:numPr>
        <w:tabs>
          <w:tab w:val="left" w:pos="1914"/>
        </w:tabs>
        <w:spacing w:before="2" w:line="250" w:lineRule="exact"/>
        <w:ind w:left="1913" w:hanging="496"/>
        <w:jc w:val="both"/>
        <w:rPr>
          <w:b/>
          <w:color w:val="000000" w:themeColor="text1"/>
        </w:rPr>
      </w:pPr>
      <w:r w:rsidRPr="00B16C6C">
        <w:rPr>
          <w:b/>
          <w:color w:val="000000" w:themeColor="text1"/>
        </w:rPr>
        <w:t>Рациональное</w:t>
      </w:r>
      <w:r w:rsidRPr="00B16C6C">
        <w:rPr>
          <w:b/>
          <w:color w:val="000000" w:themeColor="text1"/>
          <w:spacing w:val="-4"/>
        </w:rPr>
        <w:t xml:space="preserve"> </w:t>
      </w:r>
      <w:r w:rsidRPr="00B16C6C">
        <w:rPr>
          <w:b/>
          <w:color w:val="000000" w:themeColor="text1"/>
        </w:rPr>
        <w:t>и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эффективное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потребление</w:t>
      </w:r>
      <w:r w:rsidRPr="00B16C6C">
        <w:rPr>
          <w:b/>
          <w:color w:val="000000" w:themeColor="text1"/>
          <w:spacing w:val="-5"/>
        </w:rPr>
        <w:t xml:space="preserve"> </w:t>
      </w:r>
      <w:r w:rsidRPr="00B16C6C">
        <w:rPr>
          <w:b/>
          <w:color w:val="000000" w:themeColor="text1"/>
        </w:rPr>
        <w:t>холодной</w:t>
      </w:r>
      <w:r w:rsidRPr="00B16C6C">
        <w:rPr>
          <w:b/>
          <w:color w:val="000000" w:themeColor="text1"/>
          <w:spacing w:val="-6"/>
        </w:rPr>
        <w:t xml:space="preserve"> </w:t>
      </w:r>
      <w:r w:rsidRPr="00B16C6C">
        <w:rPr>
          <w:b/>
          <w:color w:val="000000" w:themeColor="text1"/>
        </w:rPr>
        <w:t>воды</w:t>
      </w:r>
    </w:p>
    <w:p w:rsidR="00B16C6C" w:rsidRPr="00B16C6C" w:rsidRDefault="00B16C6C" w:rsidP="00B16C6C">
      <w:pPr>
        <w:pStyle w:val="a6"/>
        <w:ind w:left="1418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отличие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электричества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отопления,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значительное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уменьшение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расхода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предполагает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сколько-то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затратных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мероприятий.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Все,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нужно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–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изменить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некоторые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привычки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быту: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ind w:right="848"/>
        <w:jc w:val="left"/>
        <w:rPr>
          <w:color w:val="000000" w:themeColor="text1"/>
        </w:rPr>
      </w:pPr>
      <w:r w:rsidRPr="00B16C6C">
        <w:rPr>
          <w:color w:val="000000" w:themeColor="text1"/>
        </w:rPr>
        <w:t>надо</w:t>
      </w:r>
      <w:r w:rsidRPr="00B16C6C">
        <w:rPr>
          <w:color w:val="000000" w:themeColor="text1"/>
          <w:spacing w:val="26"/>
        </w:rPr>
        <w:t xml:space="preserve"> </w:t>
      </w:r>
      <w:r w:rsidRPr="00B16C6C">
        <w:rPr>
          <w:color w:val="000000" w:themeColor="text1"/>
        </w:rPr>
        <w:t>мыть</w:t>
      </w:r>
      <w:r w:rsidRPr="00B16C6C">
        <w:rPr>
          <w:color w:val="000000" w:themeColor="text1"/>
          <w:spacing w:val="26"/>
        </w:rPr>
        <w:t xml:space="preserve"> </w:t>
      </w:r>
      <w:r w:rsidRPr="00B16C6C">
        <w:rPr>
          <w:color w:val="000000" w:themeColor="text1"/>
        </w:rPr>
        <w:t>продукты</w:t>
      </w:r>
      <w:r w:rsidRPr="00B16C6C">
        <w:rPr>
          <w:color w:val="000000" w:themeColor="text1"/>
          <w:spacing w:val="24"/>
        </w:rPr>
        <w:t xml:space="preserve"> </w:t>
      </w:r>
      <w:r w:rsidRPr="00B16C6C">
        <w:rPr>
          <w:color w:val="000000" w:themeColor="text1"/>
        </w:rPr>
        <w:t>питания,</w:t>
      </w:r>
      <w:r w:rsidRPr="00B16C6C">
        <w:rPr>
          <w:color w:val="000000" w:themeColor="text1"/>
          <w:spacing w:val="26"/>
        </w:rPr>
        <w:t xml:space="preserve"> </w:t>
      </w:r>
      <w:r w:rsidRPr="00B16C6C">
        <w:rPr>
          <w:color w:val="000000" w:themeColor="text1"/>
        </w:rPr>
        <w:t>посуду</w:t>
      </w:r>
      <w:r w:rsidRPr="00B16C6C">
        <w:rPr>
          <w:color w:val="000000" w:themeColor="text1"/>
          <w:spacing w:val="24"/>
        </w:rPr>
        <w:t xml:space="preserve"> </w:t>
      </w:r>
      <w:r w:rsidRPr="00B16C6C">
        <w:rPr>
          <w:color w:val="000000" w:themeColor="text1"/>
        </w:rPr>
        <w:t>и,</w:t>
      </w:r>
      <w:r w:rsidRPr="00B16C6C">
        <w:rPr>
          <w:color w:val="000000" w:themeColor="text1"/>
          <w:spacing w:val="26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25"/>
        </w:rPr>
        <w:t xml:space="preserve"> </w:t>
      </w:r>
      <w:r w:rsidRPr="00B16C6C">
        <w:rPr>
          <w:color w:val="000000" w:themeColor="text1"/>
        </w:rPr>
        <w:t>первую</w:t>
      </w:r>
      <w:r w:rsidRPr="00B16C6C">
        <w:rPr>
          <w:color w:val="000000" w:themeColor="text1"/>
          <w:spacing w:val="27"/>
        </w:rPr>
        <w:t xml:space="preserve"> </w:t>
      </w:r>
      <w:r w:rsidRPr="00B16C6C">
        <w:rPr>
          <w:color w:val="000000" w:themeColor="text1"/>
        </w:rPr>
        <w:t>очередь,</w:t>
      </w:r>
      <w:r w:rsidRPr="00B16C6C">
        <w:rPr>
          <w:color w:val="000000" w:themeColor="text1"/>
          <w:spacing w:val="24"/>
        </w:rPr>
        <w:t xml:space="preserve"> </w:t>
      </w:r>
      <w:r w:rsidRPr="00B16C6C">
        <w:rPr>
          <w:color w:val="000000" w:themeColor="text1"/>
        </w:rPr>
        <w:t>руки</w:t>
      </w:r>
      <w:r w:rsidRPr="00B16C6C">
        <w:rPr>
          <w:color w:val="000000" w:themeColor="text1"/>
          <w:spacing w:val="26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24"/>
        </w:rPr>
        <w:t xml:space="preserve"> </w:t>
      </w:r>
      <w:r w:rsidRPr="00B16C6C">
        <w:rPr>
          <w:color w:val="000000" w:themeColor="text1"/>
        </w:rPr>
        <w:t>под</w:t>
      </w:r>
      <w:r w:rsidRPr="00B16C6C">
        <w:rPr>
          <w:color w:val="000000" w:themeColor="text1"/>
          <w:spacing w:val="27"/>
        </w:rPr>
        <w:t xml:space="preserve"> </w:t>
      </w:r>
      <w:r w:rsidRPr="00B16C6C">
        <w:rPr>
          <w:color w:val="000000" w:themeColor="text1"/>
        </w:rPr>
        <w:t>краном,</w:t>
      </w:r>
      <w:r w:rsidRPr="00B16C6C">
        <w:rPr>
          <w:color w:val="000000" w:themeColor="text1"/>
          <w:spacing w:val="24"/>
        </w:rPr>
        <w:t xml:space="preserve"> </w:t>
      </w:r>
      <w:r w:rsidRPr="00B16C6C">
        <w:rPr>
          <w:color w:val="000000" w:themeColor="text1"/>
        </w:rPr>
        <w:t>а</w:t>
      </w:r>
      <w:r w:rsidRPr="00B16C6C">
        <w:rPr>
          <w:color w:val="000000" w:themeColor="text1"/>
          <w:spacing w:val="27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наполненной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водой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чаше;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открывать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вентиль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минимальный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напор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воды;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если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требуется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горячая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вода,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включать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только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холодную;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отвлекаться</w:t>
      </w:r>
      <w:r w:rsidRPr="00B16C6C">
        <w:rPr>
          <w:color w:val="000000" w:themeColor="text1"/>
          <w:spacing w:val="-2"/>
        </w:rPr>
        <w:t xml:space="preserve"> </w:t>
      </w:r>
      <w:proofErr w:type="gramStart"/>
      <w:r w:rsidRPr="00B16C6C">
        <w:rPr>
          <w:color w:val="000000" w:themeColor="text1"/>
        </w:rPr>
        <w:t>при</w:t>
      </w:r>
      <w:proofErr w:type="gramEnd"/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текущей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из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крана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воды;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ind w:right="849"/>
        <w:jc w:val="left"/>
        <w:rPr>
          <w:color w:val="000000" w:themeColor="text1"/>
        </w:rPr>
      </w:pP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принятия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душа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мыться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всего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достаточно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5-7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минут,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остальное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время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человек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тратит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 согрев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собственного тела.</w:t>
      </w:r>
    </w:p>
    <w:p w:rsidR="00B16C6C" w:rsidRPr="00B16C6C" w:rsidRDefault="00B16C6C" w:rsidP="00B16C6C">
      <w:pPr>
        <w:pStyle w:val="a6"/>
        <w:spacing w:line="253" w:lineRule="exact"/>
        <w:ind w:left="1846"/>
        <w:rPr>
          <w:color w:val="000000" w:themeColor="text1"/>
        </w:rPr>
      </w:pPr>
      <w:r w:rsidRPr="00B16C6C">
        <w:rPr>
          <w:color w:val="000000" w:themeColor="text1"/>
        </w:rPr>
        <w:t>Таким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образом,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можно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сократить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водопотребление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33%.</w:t>
      </w:r>
    </w:p>
    <w:p w:rsidR="00B16C6C" w:rsidRPr="00B16C6C" w:rsidRDefault="00B16C6C" w:rsidP="00B16C6C">
      <w:pPr>
        <w:pStyle w:val="a6"/>
        <w:spacing w:after="6" w:line="250" w:lineRule="exact"/>
        <w:ind w:left="1418"/>
        <w:rPr>
          <w:color w:val="000000" w:themeColor="text1"/>
        </w:rPr>
      </w:pPr>
      <w:r w:rsidRPr="00B16C6C">
        <w:rPr>
          <w:color w:val="000000" w:themeColor="text1"/>
        </w:rPr>
        <w:t>.</w:t>
      </w:r>
    </w:p>
    <w:p w:rsidR="00B16C6C" w:rsidRPr="00B16C6C" w:rsidRDefault="00B16C6C" w:rsidP="00B16C6C">
      <w:pPr>
        <w:pStyle w:val="a6"/>
        <w:ind w:left="5404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1067759" cy="731520"/>
            <wp:effectExtent l="0" t="0" r="0" b="0"/>
            <wp:docPr id="29" name="image17.jpeg" descr="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pStyle w:val="a6"/>
        <w:spacing w:before="9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1"/>
        <w:spacing w:before="0"/>
        <w:ind w:right="1355"/>
        <w:jc w:val="center"/>
        <w:rPr>
          <w:color w:val="000000" w:themeColor="text1"/>
        </w:rPr>
      </w:pPr>
      <w:r w:rsidRPr="00B16C6C">
        <w:rPr>
          <w:color w:val="000000" w:themeColor="text1"/>
        </w:rPr>
        <w:t>Технические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мероприятия</w:t>
      </w:r>
    </w:p>
    <w:p w:rsidR="00B16C6C" w:rsidRPr="00B16C6C" w:rsidRDefault="00B16C6C" w:rsidP="00B16C6C">
      <w:pPr>
        <w:pStyle w:val="a6"/>
        <w:spacing w:before="1"/>
        <w:rPr>
          <w:b/>
          <w:color w:val="000000" w:themeColor="text1"/>
          <w:sz w:val="14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92" w:line="251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Проведение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гидропневматической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промывки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отопления</w:t>
      </w:r>
    </w:p>
    <w:p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Отложения на внутренних поверхностях отопительных приборов и теплообменниках способны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 xml:space="preserve">вносить коррективы в </w:t>
      </w:r>
      <w:proofErr w:type="gramStart"/>
      <w:r w:rsidRPr="00B16C6C">
        <w:rPr>
          <w:color w:val="000000" w:themeColor="text1"/>
        </w:rPr>
        <w:t>установленный</w:t>
      </w:r>
      <w:proofErr w:type="gramEnd"/>
      <w:r w:rsidRPr="00B16C6C">
        <w:rPr>
          <w:color w:val="000000" w:themeColor="text1"/>
        </w:rPr>
        <w:t xml:space="preserve"> гидравлический и тепловой режимы теплоносителя. За 5 лет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эксплуатации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большая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часть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диаметра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труб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забивается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отложениями.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Они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выступают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роли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дополнительного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сопротивления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теплопередаче.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Своевременное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удаление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позволяет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снизить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потери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тепловой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повысить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температуру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теплоносителя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вплоть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10°С.</w:t>
      </w:r>
    </w:p>
    <w:p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Промывка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производится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методом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нагнетания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водовоздушной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смеси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систему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помощью воздушного компрессора и водяной подпитки. Отложения с труб и приборов отопления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смываются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под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действием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высокоскоростного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движения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смеси.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Смесь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вместе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отложениями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сливается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дренаж.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Процедура повторяется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8-12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раз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до осветления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смеси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дренаже.</w:t>
      </w:r>
    </w:p>
    <w:p w:rsidR="00B16C6C" w:rsidRPr="00B16C6C" w:rsidRDefault="00B16C6C" w:rsidP="00B16C6C">
      <w:pPr>
        <w:pStyle w:val="a6"/>
        <w:spacing w:before="11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3515590</wp:posOffset>
            </wp:positionH>
            <wp:positionV relativeFrom="paragraph">
              <wp:posOffset>163454</wp:posOffset>
            </wp:positionV>
            <wp:extent cx="882707" cy="92411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707" cy="92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72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Проведение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химической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очистки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отопления</w:t>
      </w:r>
    </w:p>
    <w:p w:rsidR="00B16C6C" w:rsidRPr="00B16C6C" w:rsidRDefault="00B16C6C" w:rsidP="00B16C6C">
      <w:pPr>
        <w:pStyle w:val="a6"/>
        <w:ind w:left="1418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Наиболее эффективным и менее трудозатратным вариантом промывки трубопроводов системы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отопления является химическая безразборная очистка, которая позволяет перевести подавляющую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часть накипи и отложений в растворенное состояние и в таком виде вымыть из системы отопления,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том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числе 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зимний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период без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остановки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системы отопления.</w:t>
      </w:r>
    </w:p>
    <w:p w:rsidR="00B16C6C" w:rsidRPr="00B16C6C" w:rsidRDefault="00B16C6C" w:rsidP="00B16C6C">
      <w:pPr>
        <w:pStyle w:val="a6"/>
        <w:spacing w:after="23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Для химической безразборной очистки используются кислые и щелочные растворы различных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реагентов.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Среди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них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есть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композиционные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органические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неорганические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кислоты,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например,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составы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основе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ортофосфорной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кислоты,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растворы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едкого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натра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различными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присадками.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Главные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недостатки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–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невозможность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химической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очистки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алюминиевых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труб,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токсичность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промывочных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растворов,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проблема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утилизации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большого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количества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кислотного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щелочного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промывочного раствора. Химическая очистка дешевле капитального ремонта системы отопления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10-15 раз, продлевает срок нормальной работы отопления на 10-15 лет, снижает расходы тепловой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до 20%.</w:t>
      </w:r>
    </w:p>
    <w:p w:rsidR="00B16C6C" w:rsidRPr="00B16C6C" w:rsidRDefault="00B16C6C" w:rsidP="00B16C6C">
      <w:pPr>
        <w:pStyle w:val="a6"/>
        <w:ind w:left="4701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1956580" cy="944879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580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1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термостатических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вентилей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отопительные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приборы</w:t>
      </w:r>
    </w:p>
    <w:p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Термостатические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вентили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выполняют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функцию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температурного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регулирования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 xml:space="preserve">ограничение или перекрытие доступа теплоносителя в </w:t>
      </w:r>
      <w:proofErr w:type="gramStart"/>
      <w:r w:rsidRPr="00B16C6C">
        <w:rPr>
          <w:color w:val="000000" w:themeColor="text1"/>
        </w:rPr>
        <w:t>отопительный</w:t>
      </w:r>
      <w:proofErr w:type="gramEnd"/>
      <w:r w:rsidRPr="00B16C6C">
        <w:rPr>
          <w:color w:val="000000" w:themeColor="text1"/>
        </w:rPr>
        <w:t xml:space="preserve"> отопления. Если окружающий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воздух нагревает головку вентиля выше предустановленной температуры, то срабатывает рычажн</w:t>
      </w:r>
      <w:proofErr w:type="gramStart"/>
      <w:r w:rsidRPr="00B16C6C">
        <w:rPr>
          <w:color w:val="000000" w:themeColor="text1"/>
        </w:rPr>
        <w:t>о-</w:t>
      </w:r>
      <w:proofErr w:type="gramEnd"/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пружинный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механизм, 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подача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теплоносителя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прибор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отопления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уменьшается.</w:t>
      </w:r>
    </w:p>
    <w:p w:rsidR="00B16C6C" w:rsidRPr="00B16C6C" w:rsidRDefault="00B16C6C" w:rsidP="00B16C6C">
      <w:pPr>
        <w:pStyle w:val="a6"/>
        <w:spacing w:before="1"/>
        <w:rPr>
          <w:color w:val="000000" w:themeColor="text1"/>
          <w:sz w:val="19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3770292</wp:posOffset>
            </wp:positionH>
            <wp:positionV relativeFrom="paragraph">
              <wp:posOffset>164146</wp:posOffset>
            </wp:positionV>
            <wp:extent cx="377753" cy="725424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53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a6"/>
        <w:spacing w:before="2"/>
        <w:rPr>
          <w:color w:val="000000" w:themeColor="text1"/>
          <w:sz w:val="19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теплоотражателей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отопительными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приборами</w:t>
      </w:r>
    </w:p>
    <w:p w:rsidR="00B16C6C" w:rsidRPr="00B16C6C" w:rsidRDefault="00B16C6C" w:rsidP="00B16C6C">
      <w:pPr>
        <w:pStyle w:val="a6"/>
        <w:ind w:left="1418" w:right="842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теплоотражателей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предназначена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уменьшения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теплоотдачи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наружные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стены.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отсутствии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теплоотражающего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экрана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возможный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перерасход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тепловой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составляет порядка 2-3 % от всей теплоотдачи прибора. Установив теплоотражающий экран на стену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отопительным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прибором,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можно сразу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повысить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температуру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внутри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помещения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 1-2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°С.</w:t>
      </w:r>
    </w:p>
    <w:p w:rsidR="00B16C6C" w:rsidRPr="00B16C6C" w:rsidRDefault="00B16C6C" w:rsidP="00B16C6C">
      <w:pPr>
        <w:pStyle w:val="a6"/>
        <w:rPr>
          <w:color w:val="000000" w:themeColor="text1"/>
          <w:sz w:val="19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3550602</wp:posOffset>
            </wp:positionH>
            <wp:positionV relativeFrom="paragraph">
              <wp:posOffset>163631</wp:posOffset>
            </wp:positionV>
            <wp:extent cx="824927" cy="908303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27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4"/>
        </w:tabs>
        <w:overflowPunct/>
        <w:adjustRightInd/>
        <w:spacing w:before="213" w:line="250" w:lineRule="exact"/>
        <w:ind w:left="1913" w:hanging="496"/>
        <w:jc w:val="both"/>
        <w:rPr>
          <w:color w:val="000000" w:themeColor="text1"/>
        </w:rPr>
      </w:pPr>
      <w:r w:rsidRPr="00B16C6C">
        <w:rPr>
          <w:color w:val="000000" w:themeColor="text1"/>
        </w:rPr>
        <w:t>Восстановление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теплоизоляции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транзитных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труб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отопления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ГВС</w:t>
      </w:r>
    </w:p>
    <w:p w:rsidR="00B16C6C" w:rsidRPr="00B16C6C" w:rsidRDefault="00B16C6C" w:rsidP="00B16C6C">
      <w:pPr>
        <w:pStyle w:val="a6"/>
        <w:spacing w:after="5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Теплоизоляция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труб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транзитных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труб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ГВС,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обычно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располагаемых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неотапливаемых подвалах или в их стенах, при российском климате очень необходима. Тепловые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потери участков 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нарушенной или отсутствующей тепловой изоляцией значительно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превышают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нормативные, и поэтому меры по её восстановлению являются первоочередными. Согласно нормам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СНиП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2.04.14-88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«Тепловая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изоляция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оборудования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трубопроводов»,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температура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внешней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изоляционной поверхности трубопроводов, расположенных в помещениях и имеющих температуру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теплоносителя ниже 100</w:t>
      </w:r>
      <w:proofErr w:type="gramStart"/>
      <w:r w:rsidRPr="00B16C6C">
        <w:rPr>
          <w:color w:val="000000" w:themeColor="text1"/>
        </w:rPr>
        <w:t>°С</w:t>
      </w:r>
      <w:proofErr w:type="gramEnd"/>
      <w:r w:rsidRPr="00B16C6C">
        <w:rPr>
          <w:color w:val="000000" w:themeColor="text1"/>
        </w:rPr>
        <w:t>, не должна превышать 35°С, а если температура теплоносителя выше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100°С - не должна превышать 45°С. При восстановлении изоляции расходы тепловой энергии могут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снизиться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 7-9%.</w:t>
      </w:r>
    </w:p>
    <w:p w:rsidR="00B16C6C" w:rsidRPr="00B16C6C" w:rsidRDefault="00B16C6C" w:rsidP="00B16C6C">
      <w:pPr>
        <w:pStyle w:val="a6"/>
        <w:ind w:left="5441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1000884" cy="894111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884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72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Обработка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труб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отопления,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наружных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стен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подвала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здания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теплоизоляционной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краской</w:t>
      </w:r>
    </w:p>
    <w:p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Краску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наносят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утепляемую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поверхность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слоем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5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мм,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который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заменяет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50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традиционного утеплителя, например, минеральной ваты. Состав краски предполагает наличие воды,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наполнителей,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акриловой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дисперсии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добавок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виде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стекловолокна,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перлита,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пеностекла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керамических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микросфер.</w:t>
      </w:r>
    </w:p>
    <w:p w:rsidR="00B16C6C" w:rsidRPr="00B16C6C" w:rsidRDefault="00B16C6C" w:rsidP="00B16C6C">
      <w:pPr>
        <w:pStyle w:val="a6"/>
        <w:spacing w:after="4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Главное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преимущество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теплоизоляционной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краски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равномерное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распределение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всей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утепляемой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поверхности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без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разрывов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стыков,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благодаря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чему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утеплить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рельефные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труднодоступные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поверхности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становиться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легче.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Сравнительная</w:t>
      </w:r>
      <w:r w:rsidRPr="00B16C6C">
        <w:rPr>
          <w:color w:val="000000" w:themeColor="text1"/>
          <w:spacing w:val="56"/>
        </w:rPr>
        <w:t xml:space="preserve"> </w:t>
      </w:r>
      <w:r w:rsidRPr="00B16C6C">
        <w:rPr>
          <w:color w:val="000000" w:themeColor="text1"/>
        </w:rPr>
        <w:t>характеристика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теплоизоляционных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свой</w:t>
      </w:r>
      <w:proofErr w:type="gramStart"/>
      <w:r w:rsidRPr="00B16C6C">
        <w:rPr>
          <w:color w:val="000000" w:themeColor="text1"/>
        </w:rPr>
        <w:t>ств тр</w:t>
      </w:r>
      <w:proofErr w:type="gramEnd"/>
      <w:r w:rsidRPr="00B16C6C">
        <w:rPr>
          <w:color w:val="000000" w:themeColor="text1"/>
        </w:rPr>
        <w:t>адиционных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материалов и теплоизоляционной краски приведена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таблице.</w:t>
      </w:r>
    </w:p>
    <w:p w:rsidR="00B16C6C" w:rsidRPr="00B16C6C" w:rsidRDefault="00B16C6C" w:rsidP="00B16C6C">
      <w:pPr>
        <w:pStyle w:val="a6"/>
        <w:ind w:left="2336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4959936" cy="108204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9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pStyle w:val="a6"/>
        <w:spacing w:before="4"/>
        <w:rPr>
          <w:color w:val="000000" w:themeColor="text1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Утепление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фасада,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подвальных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чердачных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помещений</w:t>
      </w:r>
    </w:p>
    <w:p w:rsidR="00B16C6C" w:rsidRPr="00B16C6C" w:rsidRDefault="00B16C6C" w:rsidP="00B16C6C">
      <w:pPr>
        <w:pStyle w:val="a6"/>
        <w:ind w:left="1418" w:right="843" w:firstLine="427"/>
        <w:jc w:val="both"/>
        <w:rPr>
          <w:color w:val="000000" w:themeColor="text1"/>
        </w:rPr>
      </w:pPr>
      <w:bookmarkStart w:id="1" w:name="Через_ограждающие_контуры_(фасад,_подвал"/>
      <w:bookmarkEnd w:id="1"/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ограждающие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контуры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(фасад,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подвал,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чердак)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уплывает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помощи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эффекта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теплопередачи. Чем выше у материала сопротивление теплопередаче, тем лучше. Сопротивление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теплопередаче показывает разницу температур, необходимую, чтобы перенести 1 Вт энергии через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квадратный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метр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материала.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Самые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высокие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показатели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сопротивления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теплопередачи</w:t>
      </w:r>
      <w:r w:rsidRPr="00B16C6C">
        <w:rPr>
          <w:color w:val="000000" w:themeColor="text1"/>
          <w:spacing w:val="56"/>
        </w:rPr>
        <w:t xml:space="preserve"> </w:t>
      </w:r>
      <w:r w:rsidRPr="00B16C6C">
        <w:rPr>
          <w:color w:val="000000" w:themeColor="text1"/>
        </w:rPr>
        <w:t>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современных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утеплителей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минеральной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ваты,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пенополистирола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т.д.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Обратная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величина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теплопроводность.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Она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показывает,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сколько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тепла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проходит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квадратный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метр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материала.</w:t>
      </w:r>
    </w:p>
    <w:p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bookmarkStart w:id="2" w:name="Получается,_лишние_5_сантиметров_соврмен"/>
      <w:bookmarkEnd w:id="2"/>
      <w:r w:rsidRPr="00B16C6C">
        <w:rPr>
          <w:color w:val="000000" w:themeColor="text1"/>
        </w:rPr>
        <w:t xml:space="preserve">Получается, лишние 5 сантиметров соврменного </w:t>
      </w:r>
      <w:proofErr w:type="gramStart"/>
      <w:r w:rsidRPr="00B16C6C">
        <w:rPr>
          <w:color w:val="000000" w:themeColor="text1"/>
        </w:rPr>
        <w:t>утеплителя</w:t>
      </w:r>
      <w:proofErr w:type="gramEnd"/>
      <w:r w:rsidRPr="00B16C6C">
        <w:rPr>
          <w:color w:val="000000" w:themeColor="text1"/>
        </w:rPr>
        <w:t xml:space="preserve"> такого как минеральная вата 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пенополистирола добавляют полтора пункта к сопротивлению теплопередаче. Сэкономить можно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3-6% тепла.</w:t>
      </w:r>
    </w:p>
    <w:p w:rsidR="00B16C6C" w:rsidRPr="00B16C6C" w:rsidRDefault="00B16C6C" w:rsidP="00B16C6C">
      <w:pPr>
        <w:pStyle w:val="a6"/>
        <w:spacing w:before="3"/>
        <w:rPr>
          <w:color w:val="000000" w:themeColor="text1"/>
        </w:rPr>
      </w:pPr>
    </w:p>
    <w:tbl>
      <w:tblPr>
        <w:tblStyle w:val="TableNormal"/>
        <w:tblW w:w="0" w:type="auto"/>
        <w:tblInd w:w="1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4"/>
        <w:gridCol w:w="3262"/>
        <w:gridCol w:w="2079"/>
      </w:tblGrid>
      <w:tr w:rsidR="00B16C6C" w:rsidRPr="00B16C6C" w:rsidTr="00B16C6C">
        <w:trPr>
          <w:trHeight w:val="561"/>
        </w:trPr>
        <w:tc>
          <w:tcPr>
            <w:tcW w:w="3684" w:type="dxa"/>
            <w:shd w:val="clear" w:color="auto" w:fill="8DB3E2"/>
          </w:tcPr>
          <w:p w:rsidR="00B16C6C" w:rsidRPr="00B16C6C" w:rsidRDefault="00B16C6C" w:rsidP="00B16C6C">
            <w:pPr>
              <w:pStyle w:val="TableParagraph"/>
              <w:spacing w:before="154"/>
              <w:ind w:left="2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Материал</w:t>
            </w:r>
          </w:p>
        </w:tc>
        <w:tc>
          <w:tcPr>
            <w:tcW w:w="3262" w:type="dxa"/>
            <w:shd w:val="clear" w:color="auto" w:fill="8DB3E2"/>
          </w:tcPr>
          <w:p w:rsidR="00B16C6C" w:rsidRPr="00B16C6C" w:rsidRDefault="00B16C6C" w:rsidP="00B16C6C">
            <w:pPr>
              <w:pStyle w:val="TableParagraph"/>
              <w:spacing w:before="27"/>
              <w:ind w:left="28" w:right="86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Сопротивление теплопередаче,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(</w:t>
            </w:r>
            <w:proofErr w:type="gramStart"/>
            <w:r w:rsidRPr="00B16C6C">
              <w:rPr>
                <w:b/>
                <w:color w:val="000000" w:themeColor="text1"/>
                <w:lang w:val="ru-RU"/>
              </w:rPr>
              <w:t>м</w:t>
            </w:r>
            <w:proofErr w:type="gramEnd"/>
            <w:r w:rsidRPr="00B16C6C">
              <w:rPr>
                <w:b/>
                <w:color w:val="000000" w:themeColor="text1"/>
                <w:lang w:val="ru-RU"/>
              </w:rPr>
              <w:t>²*°</w:t>
            </w:r>
            <w:r w:rsidRPr="00B16C6C">
              <w:rPr>
                <w:b/>
                <w:color w:val="000000" w:themeColor="text1"/>
              </w:rPr>
              <w:t>C</w:t>
            </w:r>
            <w:r w:rsidRPr="00B16C6C">
              <w:rPr>
                <w:b/>
                <w:color w:val="000000" w:themeColor="text1"/>
                <w:lang w:val="ru-RU"/>
              </w:rPr>
              <w:t>/Вт)</w:t>
            </w:r>
          </w:p>
        </w:tc>
        <w:tc>
          <w:tcPr>
            <w:tcW w:w="2079" w:type="dxa"/>
            <w:shd w:val="clear" w:color="auto" w:fill="8DB3E2"/>
          </w:tcPr>
          <w:p w:rsidR="00B16C6C" w:rsidRPr="00B16C6C" w:rsidRDefault="00B16C6C" w:rsidP="00B16C6C">
            <w:pPr>
              <w:pStyle w:val="TableParagraph"/>
              <w:spacing w:before="27"/>
              <w:ind w:left="28" w:right="10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Теплопроводность,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Вт/м²*°C</w:t>
            </w:r>
          </w:p>
        </w:tc>
      </w:tr>
      <w:tr w:rsidR="00B16C6C" w:rsidRPr="00B16C6C" w:rsidTr="00B16C6C">
        <w:trPr>
          <w:trHeight w:val="366"/>
        </w:trPr>
        <w:tc>
          <w:tcPr>
            <w:tcW w:w="3684" w:type="dxa"/>
          </w:tcPr>
          <w:p w:rsidR="00B16C6C" w:rsidRPr="00B16C6C" w:rsidRDefault="00B16C6C" w:rsidP="00B16C6C">
            <w:pPr>
              <w:pStyle w:val="TableParagraph"/>
              <w:spacing w:before="51"/>
              <w:ind w:left="2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Стена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Tecolit 380 мм</w:t>
            </w:r>
          </w:p>
        </w:tc>
        <w:tc>
          <w:tcPr>
            <w:tcW w:w="3262" w:type="dxa"/>
          </w:tcPr>
          <w:p w:rsidR="00B16C6C" w:rsidRPr="00B16C6C" w:rsidRDefault="00B16C6C" w:rsidP="00B16C6C">
            <w:pPr>
              <w:pStyle w:val="TableParagraph"/>
              <w:spacing w:before="51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5,1</w:t>
            </w:r>
          </w:p>
        </w:tc>
        <w:tc>
          <w:tcPr>
            <w:tcW w:w="2079" w:type="dxa"/>
          </w:tcPr>
          <w:p w:rsidR="00B16C6C" w:rsidRPr="00B16C6C" w:rsidRDefault="00B16C6C" w:rsidP="00B16C6C">
            <w:pPr>
              <w:pStyle w:val="TableParagraph"/>
              <w:spacing w:before="51"/>
              <w:ind w:left="5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0,22-0,19</w:t>
            </w:r>
          </w:p>
        </w:tc>
      </w:tr>
      <w:tr w:rsidR="00B16C6C" w:rsidRPr="00B16C6C" w:rsidTr="00B16C6C">
        <w:trPr>
          <w:trHeight w:val="369"/>
        </w:trPr>
        <w:tc>
          <w:tcPr>
            <w:tcW w:w="3684" w:type="dxa"/>
          </w:tcPr>
          <w:p w:rsidR="00B16C6C" w:rsidRPr="00B16C6C" w:rsidRDefault="00B16C6C" w:rsidP="00B16C6C">
            <w:pPr>
              <w:pStyle w:val="TableParagraph"/>
              <w:spacing w:before="51"/>
              <w:ind w:left="2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Стена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из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пенобетона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400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мм</w:t>
            </w:r>
          </w:p>
        </w:tc>
        <w:tc>
          <w:tcPr>
            <w:tcW w:w="3262" w:type="dxa"/>
          </w:tcPr>
          <w:p w:rsidR="00B16C6C" w:rsidRPr="00B16C6C" w:rsidRDefault="00B16C6C" w:rsidP="00B16C6C">
            <w:pPr>
              <w:pStyle w:val="TableParagraph"/>
              <w:spacing w:before="51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3,05</w:t>
            </w:r>
          </w:p>
        </w:tc>
        <w:tc>
          <w:tcPr>
            <w:tcW w:w="2079" w:type="dxa"/>
          </w:tcPr>
          <w:p w:rsidR="00B16C6C" w:rsidRPr="00B16C6C" w:rsidRDefault="00B16C6C" w:rsidP="00B16C6C">
            <w:pPr>
              <w:pStyle w:val="TableParagraph"/>
              <w:spacing w:before="51"/>
              <w:ind w:left="5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0,25</w:t>
            </w:r>
          </w:p>
        </w:tc>
      </w:tr>
      <w:tr w:rsidR="00B16C6C" w:rsidRPr="00B16C6C" w:rsidTr="00B16C6C">
        <w:trPr>
          <w:trHeight w:val="366"/>
        </w:trPr>
        <w:tc>
          <w:tcPr>
            <w:tcW w:w="3684" w:type="dxa"/>
          </w:tcPr>
          <w:p w:rsidR="00B16C6C" w:rsidRPr="00B16C6C" w:rsidRDefault="00B16C6C" w:rsidP="00B16C6C">
            <w:pPr>
              <w:pStyle w:val="TableParagraph"/>
              <w:spacing w:before="49"/>
              <w:ind w:left="2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Стена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из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SIP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140 мм</w:t>
            </w:r>
          </w:p>
        </w:tc>
        <w:tc>
          <w:tcPr>
            <w:tcW w:w="3262" w:type="dxa"/>
          </w:tcPr>
          <w:p w:rsidR="00B16C6C" w:rsidRPr="00B16C6C" w:rsidRDefault="00B16C6C" w:rsidP="00B16C6C">
            <w:pPr>
              <w:pStyle w:val="TableParagraph"/>
              <w:spacing w:before="49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3,68</w:t>
            </w:r>
          </w:p>
        </w:tc>
        <w:tc>
          <w:tcPr>
            <w:tcW w:w="2079" w:type="dxa"/>
          </w:tcPr>
          <w:p w:rsidR="00B16C6C" w:rsidRPr="00B16C6C" w:rsidRDefault="00B16C6C" w:rsidP="00B16C6C">
            <w:pPr>
              <w:pStyle w:val="TableParagraph"/>
              <w:spacing w:before="49"/>
              <w:ind w:left="5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0,27</w:t>
            </w:r>
          </w:p>
        </w:tc>
      </w:tr>
      <w:tr w:rsidR="00B16C6C" w:rsidRPr="00B16C6C" w:rsidTr="00B16C6C">
        <w:trPr>
          <w:trHeight w:val="366"/>
        </w:trPr>
        <w:tc>
          <w:tcPr>
            <w:tcW w:w="3684" w:type="dxa"/>
          </w:tcPr>
          <w:p w:rsidR="00B16C6C" w:rsidRPr="00B16C6C" w:rsidRDefault="00B16C6C" w:rsidP="00B16C6C">
            <w:pPr>
              <w:pStyle w:val="TableParagraph"/>
              <w:spacing w:before="51"/>
              <w:ind w:left="26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Стена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из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клееного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бруса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380 мм</w:t>
            </w:r>
          </w:p>
        </w:tc>
        <w:tc>
          <w:tcPr>
            <w:tcW w:w="3262" w:type="dxa"/>
          </w:tcPr>
          <w:p w:rsidR="00B16C6C" w:rsidRPr="00B16C6C" w:rsidRDefault="00B16C6C" w:rsidP="00B16C6C">
            <w:pPr>
              <w:pStyle w:val="TableParagraph"/>
              <w:spacing w:before="51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2,11</w:t>
            </w:r>
          </w:p>
        </w:tc>
        <w:tc>
          <w:tcPr>
            <w:tcW w:w="2079" w:type="dxa"/>
          </w:tcPr>
          <w:p w:rsidR="00B16C6C" w:rsidRPr="00B16C6C" w:rsidRDefault="00B16C6C" w:rsidP="00B16C6C">
            <w:pPr>
              <w:pStyle w:val="TableParagraph"/>
              <w:spacing w:before="51"/>
              <w:ind w:left="5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0,47</w:t>
            </w:r>
          </w:p>
        </w:tc>
      </w:tr>
      <w:tr w:rsidR="00B16C6C" w:rsidRPr="00B16C6C" w:rsidTr="00B16C6C">
        <w:trPr>
          <w:trHeight w:val="366"/>
        </w:trPr>
        <w:tc>
          <w:tcPr>
            <w:tcW w:w="3684" w:type="dxa"/>
          </w:tcPr>
          <w:p w:rsidR="00B16C6C" w:rsidRPr="00B16C6C" w:rsidRDefault="00B16C6C" w:rsidP="00B16C6C">
            <w:pPr>
              <w:pStyle w:val="TableParagraph"/>
              <w:spacing w:before="51"/>
              <w:ind w:left="26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Стена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из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силикатного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кирпича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380 см</w:t>
            </w:r>
          </w:p>
        </w:tc>
        <w:tc>
          <w:tcPr>
            <w:tcW w:w="3262" w:type="dxa"/>
          </w:tcPr>
          <w:p w:rsidR="00B16C6C" w:rsidRPr="00B16C6C" w:rsidRDefault="00B16C6C" w:rsidP="00B16C6C">
            <w:pPr>
              <w:pStyle w:val="TableParagraph"/>
              <w:spacing w:before="51"/>
              <w:ind w:left="5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1,44</w:t>
            </w:r>
          </w:p>
        </w:tc>
        <w:tc>
          <w:tcPr>
            <w:tcW w:w="2079" w:type="dxa"/>
          </w:tcPr>
          <w:p w:rsidR="00B16C6C" w:rsidRPr="00B16C6C" w:rsidRDefault="00B16C6C" w:rsidP="00B16C6C">
            <w:pPr>
              <w:pStyle w:val="TableParagraph"/>
              <w:spacing w:before="51"/>
              <w:ind w:left="56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0,7</w:t>
            </w:r>
          </w:p>
        </w:tc>
      </w:tr>
    </w:tbl>
    <w:p w:rsidR="00B16C6C" w:rsidRPr="00B16C6C" w:rsidRDefault="00B16C6C" w:rsidP="00B16C6C">
      <w:pPr>
        <w:pStyle w:val="a6"/>
        <w:spacing w:before="9"/>
        <w:rPr>
          <w:color w:val="000000" w:themeColor="text1"/>
          <w:sz w:val="21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1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Герметизация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межпанельных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стыков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наружных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стен</w:t>
      </w:r>
    </w:p>
    <w:p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Если швы панельного или блочного здания не утеплены, а также не произведена гидроизоляция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межпанельных стыков, то стены будут подвержены эффекту точки росы - периодический переход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влаги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лед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обратно. Это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ведет 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образованию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мостиков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холода,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промерзанию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 разрушению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стеновых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панелей, повышенной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влажности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помещениях, плесени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т.д.</w:t>
      </w:r>
    </w:p>
    <w:p w:rsidR="00B16C6C" w:rsidRPr="00B16C6C" w:rsidRDefault="00B16C6C" w:rsidP="00B16C6C">
      <w:pPr>
        <w:pStyle w:val="a6"/>
        <w:spacing w:after="4"/>
        <w:ind w:left="1418" w:right="844" w:firstLine="427"/>
        <w:jc w:val="both"/>
        <w:rPr>
          <w:color w:val="000000" w:themeColor="text1"/>
        </w:rPr>
      </w:pPr>
      <w:proofErr w:type="gramStart"/>
      <w:r w:rsidRPr="00B16C6C">
        <w:rPr>
          <w:color w:val="000000" w:themeColor="text1"/>
        </w:rPr>
        <w:t>«Теплый шов» - самая эффективная технология из наиболее распространенных герметизации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швов.</w:t>
      </w:r>
      <w:proofErr w:type="gramEnd"/>
      <w:r w:rsidRPr="00B16C6C">
        <w:rPr>
          <w:color w:val="000000" w:themeColor="text1"/>
        </w:rPr>
        <w:t xml:space="preserve"> Выполняется полная или частичная очистка межпанельного пространства и стыка плит от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старого герметика, утеплителя и уплотнителя. Образовавшаяся полость максимально заполняется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монтажной пеной, сверху накладывается жгут-утеплитель «Вилатерм» или аналог, полость которого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иногда также запенивается. Затем замазывают стык плит герметизирующей мастикой, герметиком.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последнюю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очередь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отреставрированный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шов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прокрашивают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обычной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теплоизоляционной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краской.</w:t>
      </w:r>
    </w:p>
    <w:p w:rsidR="00B16C6C" w:rsidRPr="00B16C6C" w:rsidRDefault="00B16C6C" w:rsidP="00B16C6C">
      <w:pPr>
        <w:pStyle w:val="a6"/>
        <w:ind w:left="4628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2016253" cy="124215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3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72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Замена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наружных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дверных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блоков,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доводчиков</w:t>
      </w:r>
    </w:p>
    <w:p w:rsidR="00B16C6C" w:rsidRPr="00B16C6C" w:rsidRDefault="00B16C6C" w:rsidP="00B16C6C">
      <w:pPr>
        <w:pStyle w:val="a6"/>
        <w:spacing w:after="3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Замена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дверных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блоков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понизит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15-25%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теплоотдачу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материал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дверей.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Доводчики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снизят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инфильтрацию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холодного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наружного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воздуха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внутрь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помещения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понизят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расход</w:t>
      </w:r>
      <w:r w:rsidRPr="00B16C6C">
        <w:rPr>
          <w:color w:val="000000" w:themeColor="text1"/>
          <w:spacing w:val="55"/>
        </w:rPr>
        <w:t xml:space="preserve"> </w:t>
      </w:r>
      <w:r w:rsidRPr="00B16C6C">
        <w:rPr>
          <w:color w:val="000000" w:themeColor="text1"/>
        </w:rPr>
        <w:t>тепла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 0,5%.</w:t>
      </w:r>
    </w:p>
    <w:p w:rsidR="00B16C6C" w:rsidRPr="00B16C6C" w:rsidRDefault="00B16C6C" w:rsidP="00B16C6C">
      <w:pPr>
        <w:pStyle w:val="a6"/>
        <w:ind w:left="5273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1228513" cy="1264157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513" cy="126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pStyle w:val="a6"/>
        <w:rPr>
          <w:color w:val="000000" w:themeColor="text1"/>
          <w:sz w:val="21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1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Замена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окон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деревянных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двустворчатых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4"/>
        </w:rPr>
        <w:t xml:space="preserve"> </w:t>
      </w:r>
      <w:proofErr w:type="gramStart"/>
      <w:r w:rsidRPr="00B16C6C">
        <w:rPr>
          <w:color w:val="000000" w:themeColor="text1"/>
        </w:rPr>
        <w:t>пластиковые</w:t>
      </w:r>
      <w:proofErr w:type="gramEnd"/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многокамерные</w:t>
      </w:r>
    </w:p>
    <w:p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В деревянных окнах тепло- и звукоизоляционную функцию выполняли двустворчатые рамы.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современных пластиковых окнах такую задачу выполняет стеклопакет. Это конструкция, состоящая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из 2-х и более стекол, которые внутри заполнены осушенным воздухом и соединены специальной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рамкой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сорбентом,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предотвращающим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поступление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влаги.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Такие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оконные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долго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 xml:space="preserve">рассыхаются, сохраняя свой функционал более 50 лет, что не сравнимо с </w:t>
      </w:r>
      <w:proofErr w:type="gramStart"/>
      <w:r w:rsidRPr="00B16C6C">
        <w:rPr>
          <w:color w:val="000000" w:themeColor="text1"/>
        </w:rPr>
        <w:t>деревянными</w:t>
      </w:r>
      <w:proofErr w:type="gramEnd"/>
      <w:r w:rsidRPr="00B16C6C">
        <w:rPr>
          <w:color w:val="000000" w:themeColor="text1"/>
        </w:rPr>
        <w:t>, которые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деформируются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примерно через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10 лет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установки.</w:t>
      </w:r>
    </w:p>
    <w:p w:rsidR="00B16C6C" w:rsidRPr="00B16C6C" w:rsidRDefault="00B16C6C" w:rsidP="00B16C6C">
      <w:pPr>
        <w:pStyle w:val="a6"/>
        <w:spacing w:after="5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Основной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параметр,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который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характеризует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теплоизоляционные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свойства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окон,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является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приведенное сопротивление теплопередаче. Для окон старой конструкции значение этого показателя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составляет 0,3 – 0,35 м</w:t>
      </w:r>
      <w:proofErr w:type="gramStart"/>
      <w:r w:rsidRPr="00B16C6C">
        <w:rPr>
          <w:color w:val="000000" w:themeColor="text1"/>
        </w:rPr>
        <w:t>²·°С</w:t>
      </w:r>
      <w:proofErr w:type="gramEnd"/>
      <w:r w:rsidRPr="00B16C6C">
        <w:rPr>
          <w:color w:val="000000" w:themeColor="text1"/>
        </w:rPr>
        <w:t>/Вт, в то время как у пластикового трехкамерного окна оно составляет 0,45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м²·°С/Вт,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даже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0,7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м²·°С/Вт.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Как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правило,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после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замены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окон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же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уровне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работы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отопительной системы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температура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внутри помещения повышается на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2-4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°С,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экономия тепла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составит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около 5-10%.</w:t>
      </w:r>
    </w:p>
    <w:p w:rsidR="00B16C6C" w:rsidRPr="00B16C6C" w:rsidRDefault="00B16C6C" w:rsidP="00B16C6C">
      <w:pPr>
        <w:pStyle w:val="a6"/>
        <w:ind w:left="3341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3702079" cy="1449324"/>
            <wp:effectExtent l="0" t="0" r="0" b="0"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79" cy="144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pStyle w:val="a6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низкоэмиссионной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пленки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оконные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блоки</w:t>
      </w:r>
    </w:p>
    <w:p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Низкоэмиссионная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(теплоотражающая)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пленка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отражает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солнечные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лучи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летнее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время,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предохраняя помещение от чрезмерного перегрева, и сохраняет тепловую энергию в отопительный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период. Эта пленка имеет многослойную композитную структуру, на каждый слой которой наносится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микроскопический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слой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керамики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металла.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Положительные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эффекты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установки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энергосберегающих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пленок: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39"/>
        </w:tabs>
        <w:spacing w:line="269" w:lineRule="exact"/>
        <w:ind w:left="2138" w:hanging="294"/>
        <w:jc w:val="left"/>
        <w:rPr>
          <w:color w:val="000000" w:themeColor="text1"/>
        </w:rPr>
      </w:pPr>
      <w:r w:rsidRPr="00B16C6C">
        <w:rPr>
          <w:color w:val="000000" w:themeColor="text1"/>
        </w:rPr>
        <w:t>снижение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тепловых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потерь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через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светопрозраные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части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оконных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блоков;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39"/>
        </w:tabs>
        <w:spacing w:line="269" w:lineRule="exact"/>
        <w:ind w:left="2138" w:hanging="294"/>
        <w:jc w:val="left"/>
        <w:rPr>
          <w:color w:val="000000" w:themeColor="text1"/>
        </w:rPr>
      </w:pPr>
      <w:r w:rsidRPr="00B16C6C">
        <w:rPr>
          <w:color w:val="000000" w:themeColor="text1"/>
        </w:rPr>
        <w:t>видимость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стекла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становится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односторонней;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39"/>
        </w:tabs>
        <w:spacing w:line="268" w:lineRule="exact"/>
        <w:ind w:left="2138" w:hanging="294"/>
        <w:jc w:val="left"/>
        <w:rPr>
          <w:color w:val="000000" w:themeColor="text1"/>
        </w:rPr>
      </w:pPr>
      <w:r w:rsidRPr="00B16C6C">
        <w:rPr>
          <w:color w:val="000000" w:themeColor="text1"/>
        </w:rPr>
        <w:t>проникновение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электромагнитных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акустических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каналов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затрудняется;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40"/>
        </w:tabs>
        <w:spacing w:line="268" w:lineRule="exact"/>
        <w:ind w:left="2139" w:hanging="294"/>
        <w:jc w:val="left"/>
        <w:rPr>
          <w:color w:val="000000" w:themeColor="text1"/>
        </w:rPr>
      </w:pPr>
      <w:r w:rsidRPr="00B16C6C">
        <w:rPr>
          <w:color w:val="000000" w:themeColor="text1"/>
        </w:rPr>
        <w:t>защита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от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проникновения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теплового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ультрафиолетового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излучения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(от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30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до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90%);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40"/>
        </w:tabs>
        <w:ind w:left="2139" w:right="844" w:hanging="293"/>
        <w:jc w:val="left"/>
        <w:rPr>
          <w:color w:val="000000" w:themeColor="text1"/>
        </w:rPr>
      </w:pPr>
      <w:r w:rsidRPr="00B16C6C">
        <w:rPr>
          <w:color w:val="000000" w:themeColor="text1"/>
        </w:rPr>
        <w:t>повышение</w:t>
      </w:r>
      <w:r w:rsidRPr="00B16C6C">
        <w:rPr>
          <w:color w:val="000000" w:themeColor="text1"/>
          <w:spacing w:val="14"/>
        </w:rPr>
        <w:t xml:space="preserve"> </w:t>
      </w:r>
      <w:r w:rsidRPr="00B16C6C">
        <w:rPr>
          <w:color w:val="000000" w:themeColor="text1"/>
        </w:rPr>
        <w:t>уровня</w:t>
      </w:r>
      <w:r w:rsidRPr="00B16C6C">
        <w:rPr>
          <w:color w:val="000000" w:themeColor="text1"/>
          <w:spacing w:val="12"/>
        </w:rPr>
        <w:t xml:space="preserve"> </w:t>
      </w:r>
      <w:r w:rsidRPr="00B16C6C">
        <w:rPr>
          <w:color w:val="000000" w:themeColor="text1"/>
        </w:rPr>
        <w:t>безопасности</w:t>
      </w:r>
      <w:r w:rsidRPr="00B16C6C">
        <w:rPr>
          <w:color w:val="000000" w:themeColor="text1"/>
          <w:spacing w:val="13"/>
        </w:rPr>
        <w:t xml:space="preserve"> </w:t>
      </w:r>
      <w:r w:rsidRPr="00B16C6C">
        <w:rPr>
          <w:color w:val="000000" w:themeColor="text1"/>
        </w:rPr>
        <w:t>стекла</w:t>
      </w:r>
      <w:r w:rsidRPr="00B16C6C">
        <w:rPr>
          <w:color w:val="000000" w:themeColor="text1"/>
          <w:spacing w:val="11"/>
        </w:rPr>
        <w:t xml:space="preserve"> </w:t>
      </w:r>
      <w:r w:rsidRPr="00B16C6C">
        <w:rPr>
          <w:color w:val="000000" w:themeColor="text1"/>
        </w:rPr>
        <w:t>(в</w:t>
      </w:r>
      <w:r w:rsidRPr="00B16C6C">
        <w:rPr>
          <w:color w:val="000000" w:themeColor="text1"/>
          <w:spacing w:val="12"/>
        </w:rPr>
        <w:t xml:space="preserve"> </w:t>
      </w:r>
      <w:r w:rsidRPr="00B16C6C">
        <w:rPr>
          <w:color w:val="000000" w:themeColor="text1"/>
        </w:rPr>
        <w:t>растрескавшемся</w:t>
      </w:r>
      <w:r w:rsidRPr="00B16C6C">
        <w:rPr>
          <w:color w:val="000000" w:themeColor="text1"/>
          <w:spacing w:val="12"/>
        </w:rPr>
        <w:t xml:space="preserve"> </w:t>
      </w:r>
      <w:r w:rsidRPr="00B16C6C">
        <w:rPr>
          <w:color w:val="000000" w:themeColor="text1"/>
        </w:rPr>
        <w:t>состоянии</w:t>
      </w:r>
      <w:r w:rsidRPr="00B16C6C">
        <w:rPr>
          <w:color w:val="000000" w:themeColor="text1"/>
          <w:spacing w:val="13"/>
        </w:rPr>
        <w:t xml:space="preserve"> </w:t>
      </w:r>
      <w:r w:rsidRPr="00B16C6C">
        <w:rPr>
          <w:color w:val="000000" w:themeColor="text1"/>
        </w:rPr>
        <w:t>оно</w:t>
      </w:r>
      <w:r w:rsidRPr="00B16C6C">
        <w:rPr>
          <w:color w:val="000000" w:themeColor="text1"/>
          <w:spacing w:val="12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4"/>
        </w:rPr>
        <w:t xml:space="preserve"> </w:t>
      </w:r>
      <w:r w:rsidRPr="00B16C6C">
        <w:rPr>
          <w:color w:val="000000" w:themeColor="text1"/>
        </w:rPr>
        <w:t>разлетается</w:t>
      </w:r>
      <w:r w:rsidRPr="00B16C6C">
        <w:rPr>
          <w:color w:val="000000" w:themeColor="text1"/>
          <w:spacing w:val="12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осколки);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40"/>
        </w:tabs>
        <w:spacing w:line="269" w:lineRule="exact"/>
        <w:ind w:left="2139" w:hanging="294"/>
        <w:jc w:val="left"/>
        <w:rPr>
          <w:color w:val="000000" w:themeColor="text1"/>
        </w:rPr>
      </w:pPr>
      <w:r w:rsidRPr="00B16C6C">
        <w:rPr>
          <w:color w:val="000000" w:themeColor="text1"/>
        </w:rPr>
        <w:t>увеличение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прочности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стекла;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40"/>
        </w:tabs>
        <w:spacing w:after="6" w:line="269" w:lineRule="exact"/>
        <w:ind w:left="2139" w:hanging="294"/>
        <w:jc w:val="left"/>
        <w:rPr>
          <w:color w:val="000000" w:themeColor="text1"/>
        </w:rPr>
      </w:pPr>
      <w:r w:rsidRPr="00B16C6C">
        <w:rPr>
          <w:color w:val="000000" w:themeColor="text1"/>
        </w:rPr>
        <w:t>уменьшение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яркости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света.</w:t>
      </w:r>
    </w:p>
    <w:p w:rsidR="00B16C6C" w:rsidRPr="00B16C6C" w:rsidRDefault="00B16C6C" w:rsidP="00B16C6C">
      <w:pPr>
        <w:pStyle w:val="a6"/>
        <w:ind w:left="4271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2463030" cy="1419129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30" cy="141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64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Установка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микропроветривателей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оконные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рамы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вместо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открывания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створок</w:t>
      </w:r>
    </w:p>
    <w:p w:rsidR="00B16C6C" w:rsidRPr="00B16C6C" w:rsidRDefault="00B16C6C" w:rsidP="00B16C6C">
      <w:pPr>
        <w:pStyle w:val="a6"/>
        <w:ind w:left="1418" w:right="847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Пластиковые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стеклопакеты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герметичны,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поэтому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приток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воздуха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нужно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организовывать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дополнительно.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Чтобы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открывать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створки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полностью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попутной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потерей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тепловой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энергии,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устанавливают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системы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микропроветривания,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обеспечивая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необходимый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воздухообмен.</w:t>
      </w:r>
    </w:p>
    <w:p w:rsidR="00B16C6C" w:rsidRPr="00B16C6C" w:rsidRDefault="00B16C6C" w:rsidP="00B16C6C">
      <w:pPr>
        <w:pStyle w:val="a6"/>
        <w:spacing w:before="11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2712402</wp:posOffset>
            </wp:positionH>
            <wp:positionV relativeFrom="paragraph">
              <wp:posOffset>163447</wp:posOffset>
            </wp:positionV>
            <wp:extent cx="2500107" cy="1083563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1083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a6"/>
        <w:spacing w:before="7"/>
        <w:rPr>
          <w:color w:val="000000" w:themeColor="text1"/>
          <w:sz w:val="19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/>
        <w:ind w:right="2230" w:firstLine="0"/>
        <w:jc w:val="both"/>
        <w:rPr>
          <w:color w:val="000000" w:themeColor="text1"/>
        </w:rPr>
      </w:pPr>
      <w:r w:rsidRPr="00B16C6C">
        <w:rPr>
          <w:color w:val="000000" w:themeColor="text1"/>
        </w:rPr>
        <w:t>Замена светильников с лампами накаливания и люминесцентными лампами</w:t>
      </w:r>
      <w:r w:rsidRPr="00B16C6C">
        <w:rPr>
          <w:color w:val="000000" w:themeColor="text1"/>
          <w:spacing w:val="-52"/>
        </w:rPr>
        <w:t xml:space="preserve"> </w:t>
      </w:r>
      <w:proofErr w:type="gramStart"/>
      <w:r w:rsidRPr="00B16C6C">
        <w:rPr>
          <w:color w:val="000000" w:themeColor="text1"/>
        </w:rPr>
        <w:t>на</w:t>
      </w:r>
      <w:proofErr w:type="gramEnd"/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светодиодные</w:t>
      </w:r>
    </w:p>
    <w:p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 светодиодных ламп обусловлена их меньшим потреблением электрической энергии 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большим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сроком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службы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сравнению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лампами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накаливания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люминесцентными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лампами,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производящими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световой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поток аналогичного уровня.</w:t>
      </w:r>
    </w:p>
    <w:p w:rsidR="00B16C6C" w:rsidRPr="00B16C6C" w:rsidRDefault="00B16C6C" w:rsidP="00B16C6C">
      <w:pPr>
        <w:pStyle w:val="a6"/>
        <w:spacing w:before="9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2060257</wp:posOffset>
            </wp:positionH>
            <wp:positionV relativeFrom="paragraph">
              <wp:posOffset>161972</wp:posOffset>
            </wp:positionV>
            <wp:extent cx="3788340" cy="1977104"/>
            <wp:effectExtent l="0" t="0" r="0" b="0"/>
            <wp:wrapTopAndBottom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340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a6"/>
        <w:spacing w:before="1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Замена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электропроводки,</w:t>
      </w:r>
      <w:r w:rsidRPr="00B16C6C">
        <w:rPr>
          <w:color w:val="000000" w:themeColor="text1"/>
          <w:spacing w:val="-3"/>
        </w:rPr>
        <w:t xml:space="preserve"> </w:t>
      </w:r>
      <w:proofErr w:type="gramStart"/>
      <w:r w:rsidRPr="00B16C6C">
        <w:rPr>
          <w:color w:val="000000" w:themeColor="text1"/>
        </w:rPr>
        <w:t>щитовых</w:t>
      </w:r>
      <w:proofErr w:type="gramEnd"/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ВРУ</w:t>
      </w:r>
    </w:p>
    <w:p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При протекании тока по кабелю существуют потери электроэнергии. Эти потери выражаются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виде нагрева самих проводов и вызваны сопротивлением электронов протеканию тока в проводах.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Чем меньше внутреннее сопротивление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кабеля, чем больше мощности по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нему можно передать.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Наименьшим сопротивлением обладает сверхпроводник, но на сегодняшний день по техническим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условиям он не подходит. Следующим среди металлов с маленьким сопротивлением идет серебро, но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оно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дорогое, поэтому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наиболее приемлемыми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являются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медь 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алюминий.</w:t>
      </w:r>
    </w:p>
    <w:p w:rsidR="00B16C6C" w:rsidRPr="00B16C6C" w:rsidRDefault="00B16C6C" w:rsidP="00B16C6C">
      <w:pPr>
        <w:pStyle w:val="a6"/>
        <w:ind w:left="1418" w:right="845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Алюминий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легкий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металл,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дешевле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меди,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ломкий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более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высоким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внутренним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сопротивлением.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Советском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Союзе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большинство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внутридомовых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сетей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были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протянуты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алюминием, логика проектантов была понятна – дешево и раз все штукатурили и прятали в стены, 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никаких проблем с дальнейшей эксплуатацией не было, о заземлении бытовых приборов вообще 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задумывались.</w:t>
      </w:r>
    </w:p>
    <w:p w:rsidR="00B16C6C" w:rsidRPr="00B16C6C" w:rsidRDefault="00B16C6C" w:rsidP="00B16C6C">
      <w:pPr>
        <w:pStyle w:val="a6"/>
        <w:ind w:left="1418" w:right="846" w:firstLine="427"/>
        <w:jc w:val="both"/>
        <w:rPr>
          <w:color w:val="000000" w:themeColor="text1"/>
        </w:rPr>
      </w:pPr>
      <w:proofErr w:type="gramStart"/>
      <w:r w:rsidRPr="00B16C6C">
        <w:rPr>
          <w:color w:val="000000" w:themeColor="text1"/>
        </w:rPr>
        <w:t>При том</w:t>
      </w:r>
      <w:proofErr w:type="gramEnd"/>
      <w:r w:rsidRPr="00B16C6C">
        <w:rPr>
          <w:color w:val="000000" w:themeColor="text1"/>
        </w:rPr>
        <w:t>, удельное сопротивление меди - 0, 0175 ом*мм²/м, удельное сопротивление алюминия 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0, 0294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ом*мм²/м, потери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электроэнергии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в них прямо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пропорциональны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длине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проводника</w:t>
      </w:r>
      <w:r w:rsidRPr="00B16C6C">
        <w:rPr>
          <w:color w:val="000000" w:themeColor="text1"/>
          <w:spacing w:val="2"/>
        </w:rPr>
        <w:t xml:space="preserve"> </w:t>
      </w:r>
      <w:r w:rsidRPr="00B16C6C">
        <w:rPr>
          <w:color w:val="000000" w:themeColor="text1"/>
        </w:rPr>
        <w:t>и обратно</w:t>
      </w:r>
    </w:p>
    <w:p w:rsidR="00B16C6C" w:rsidRPr="00B16C6C" w:rsidRDefault="00B16C6C" w:rsidP="00B16C6C">
      <w:pPr>
        <w:pStyle w:val="a6"/>
        <w:spacing w:line="252" w:lineRule="exact"/>
        <w:ind w:left="1418"/>
        <w:jc w:val="both"/>
        <w:rPr>
          <w:color w:val="000000" w:themeColor="text1"/>
        </w:rPr>
      </w:pPr>
      <w:r w:rsidRPr="00B16C6C">
        <w:rPr>
          <w:color w:val="000000" w:themeColor="text1"/>
        </w:rPr>
        <w:t>–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сечению.</w:t>
      </w:r>
    </w:p>
    <w:p w:rsidR="00B16C6C" w:rsidRPr="00B16C6C" w:rsidRDefault="00B16C6C" w:rsidP="00B16C6C">
      <w:pPr>
        <w:pStyle w:val="a6"/>
        <w:spacing w:after="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Также большие потери энергии происходят в местах соединения, особенно разных материалов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проводов.</w:t>
      </w:r>
    </w:p>
    <w:p w:rsidR="00B16C6C" w:rsidRPr="00B16C6C" w:rsidRDefault="00B16C6C" w:rsidP="00B16C6C">
      <w:pPr>
        <w:pStyle w:val="a6"/>
        <w:ind w:left="5262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1484566" cy="1519523"/>
            <wp:effectExtent l="0" t="0" r="0" b="0"/>
            <wp:docPr id="55" name="image30.jpeg" descr="06-skr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66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102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72" w:line="250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Установка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датчиков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движения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шума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систему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внутреннего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освещения</w:t>
      </w:r>
    </w:p>
    <w:p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Датчик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движения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прибор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встроенным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сенсором,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который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отслеживает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уровень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инфракрасного излучения. При появлении человека (или другого массивного объекта с температурой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выше,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чем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температура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фона)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поле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зрения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датчика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цепь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освещения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замыкается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условии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соответствия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уровня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освещенности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заданному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диапазону.</w:t>
      </w:r>
    </w:p>
    <w:p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Главное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преимущество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датчиков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движения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-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простая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настройка: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требуется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прокладка специальных сетей управления. Датчики устанавливаются в разрыв электрической цепи 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сразу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готовы к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эксплуатации. Экономия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электроэнергии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может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составить до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40-50%</w:t>
      </w:r>
    </w:p>
    <w:p w:rsidR="00B16C6C" w:rsidRPr="00B16C6C" w:rsidRDefault="00B16C6C" w:rsidP="00B16C6C">
      <w:pPr>
        <w:pStyle w:val="a6"/>
        <w:spacing w:before="10"/>
        <w:rPr>
          <w:color w:val="000000" w:themeColor="text1"/>
          <w:sz w:val="18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3407727</wp:posOffset>
            </wp:positionH>
            <wp:positionV relativeFrom="paragraph">
              <wp:posOffset>162834</wp:posOffset>
            </wp:positionV>
            <wp:extent cx="1098660" cy="1075277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0" cy="107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a6"/>
        <w:spacing w:before="8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0" w:line="251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таймера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света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систему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наружного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освещения</w:t>
      </w:r>
    </w:p>
    <w:p w:rsidR="00B16C6C" w:rsidRPr="00B16C6C" w:rsidRDefault="00B16C6C" w:rsidP="00B16C6C">
      <w:pPr>
        <w:pStyle w:val="a6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Таймер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света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(реле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времени)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–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это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устройство,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автоматически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включающее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освещение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запрограммированное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время.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Таймеры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света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помогают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автоматизировать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проце</w:t>
      </w:r>
      <w:proofErr w:type="gramStart"/>
      <w:r w:rsidRPr="00B16C6C">
        <w:rPr>
          <w:color w:val="000000" w:themeColor="text1"/>
        </w:rPr>
        <w:t>сс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вкл</w:t>
      </w:r>
      <w:proofErr w:type="gramEnd"/>
      <w:r w:rsidRPr="00B16C6C">
        <w:rPr>
          <w:color w:val="000000" w:themeColor="text1"/>
        </w:rPr>
        <w:t>ючения/выключения наружного освещения, в том числе в выходные и праздники, тем самым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снимая часть рабочей нагрузки с ответственного за это персонала. Реле времени классифицируются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следующим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показателям.</w:t>
      </w:r>
    </w:p>
    <w:p w:rsidR="00B16C6C" w:rsidRPr="00B16C6C" w:rsidRDefault="00B16C6C" w:rsidP="00B16C6C">
      <w:pPr>
        <w:pStyle w:val="a6"/>
        <w:spacing w:line="251" w:lineRule="exact"/>
        <w:ind w:left="1845"/>
        <w:jc w:val="both"/>
        <w:rPr>
          <w:color w:val="000000" w:themeColor="text1"/>
        </w:rPr>
      </w:pP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принципу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действия: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8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электронные;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ind w:left="1845" w:right="7510" w:firstLine="0"/>
        <w:jc w:val="left"/>
        <w:rPr>
          <w:color w:val="000000" w:themeColor="text1"/>
        </w:rPr>
      </w:pPr>
      <w:r w:rsidRPr="00B16C6C">
        <w:rPr>
          <w:color w:val="000000" w:themeColor="text1"/>
        </w:rPr>
        <w:t>электромеханические.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периодичности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работы: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7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суточные;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недельные;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астрономические;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обратного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отсчета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времени;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spacing w:line="269" w:lineRule="exact"/>
        <w:ind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случайного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включения-выключения;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7"/>
        </w:tabs>
        <w:ind w:left="1846" w:right="8050" w:hanging="1"/>
        <w:jc w:val="left"/>
        <w:rPr>
          <w:color w:val="000000" w:themeColor="text1"/>
        </w:rPr>
      </w:pPr>
      <w:r w:rsidRPr="00B16C6C">
        <w:rPr>
          <w:color w:val="000000" w:themeColor="text1"/>
        </w:rPr>
        <w:t>универсальные.</w:t>
      </w:r>
    </w:p>
    <w:p w:rsidR="00B16C6C" w:rsidRPr="00B16C6C" w:rsidRDefault="00B16C6C" w:rsidP="00B16C6C">
      <w:pPr>
        <w:pStyle w:val="a6"/>
        <w:ind w:left="1846" w:right="8050"/>
        <w:rPr>
          <w:color w:val="000000" w:themeColor="text1"/>
        </w:rPr>
      </w:pPr>
      <w:r w:rsidRPr="00B16C6C">
        <w:rPr>
          <w:color w:val="000000" w:themeColor="text1"/>
        </w:rPr>
        <w:t>По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способу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монтажа: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8"/>
        </w:tabs>
        <w:spacing w:line="269" w:lineRule="exact"/>
        <w:ind w:left="2127"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розеточные;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8"/>
        </w:tabs>
        <w:spacing w:line="269" w:lineRule="exact"/>
        <w:ind w:left="2127" w:hanging="282"/>
        <w:jc w:val="left"/>
        <w:rPr>
          <w:color w:val="000000" w:themeColor="text1"/>
        </w:rPr>
      </w:pPr>
      <w:proofErr w:type="gramStart"/>
      <w:r w:rsidRPr="00B16C6C">
        <w:rPr>
          <w:color w:val="000000" w:themeColor="text1"/>
        </w:rPr>
        <w:t>стационарные</w:t>
      </w:r>
      <w:proofErr w:type="gramEnd"/>
      <w:r w:rsidRPr="00B16C6C">
        <w:rPr>
          <w:color w:val="000000" w:themeColor="text1"/>
        </w:rPr>
        <w:t>,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устанавливаемые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DIN-рейку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электрощит.</w:t>
      </w:r>
    </w:p>
    <w:p w:rsidR="00B16C6C" w:rsidRPr="00B16C6C" w:rsidRDefault="00B16C6C" w:rsidP="00B16C6C">
      <w:pPr>
        <w:pStyle w:val="a6"/>
        <w:spacing w:before="1"/>
        <w:rPr>
          <w:color w:val="000000" w:themeColor="text1"/>
          <w:sz w:val="19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3681521</wp:posOffset>
            </wp:positionH>
            <wp:positionV relativeFrom="paragraph">
              <wp:posOffset>164429</wp:posOffset>
            </wp:positionV>
            <wp:extent cx="552933" cy="909447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211" w:line="250" w:lineRule="exact"/>
        <w:ind w:left="1915" w:hanging="497"/>
        <w:jc w:val="both"/>
        <w:rPr>
          <w:color w:val="000000" w:themeColor="text1"/>
        </w:rPr>
      </w:pPr>
      <w:r w:rsidRPr="00B16C6C">
        <w:rPr>
          <w:color w:val="000000" w:themeColor="text1"/>
        </w:rPr>
        <w:t>Замена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выключателей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освещения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диммеры</w:t>
      </w:r>
    </w:p>
    <w:p w:rsidR="00B16C6C" w:rsidRPr="00B16C6C" w:rsidRDefault="00B16C6C" w:rsidP="00B16C6C">
      <w:pPr>
        <w:pStyle w:val="a6"/>
        <w:ind w:left="1419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Чтобы иметь возможность регулировать яркость системы освещения, в зависимости от времени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суток и рабочих потребностей, что ведет к снижению рабочего напряжения ламп и потребления ими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электрической энергии, взамен выключателей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освещения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можно внедрить диммеры - регуляторы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яркости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освещения.</w:t>
      </w:r>
    </w:p>
    <w:p w:rsidR="00B16C6C" w:rsidRPr="00B16C6C" w:rsidRDefault="00B16C6C" w:rsidP="00B16C6C">
      <w:pPr>
        <w:pStyle w:val="a6"/>
        <w:spacing w:line="252" w:lineRule="exact"/>
        <w:ind w:left="1846"/>
        <w:jc w:val="both"/>
        <w:rPr>
          <w:color w:val="000000" w:themeColor="text1"/>
        </w:rPr>
      </w:pPr>
      <w:r w:rsidRPr="00B16C6C">
        <w:rPr>
          <w:color w:val="000000" w:themeColor="text1"/>
        </w:rPr>
        <w:t>Основные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преимущества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диммеров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перед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обычными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выключателями: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8"/>
        </w:tabs>
        <w:spacing w:line="268" w:lineRule="exact"/>
        <w:ind w:left="2127"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плавное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изменение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яркости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света;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8"/>
        </w:tabs>
        <w:spacing w:line="269" w:lineRule="exact"/>
        <w:ind w:left="2127"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экономия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электрической</w:t>
      </w:r>
      <w:r w:rsidRPr="00B16C6C">
        <w:rPr>
          <w:color w:val="000000" w:themeColor="text1"/>
          <w:spacing w:val="-6"/>
        </w:rPr>
        <w:t xml:space="preserve"> </w:t>
      </w:r>
      <w:r w:rsidRPr="00B16C6C">
        <w:rPr>
          <w:color w:val="000000" w:themeColor="text1"/>
        </w:rPr>
        <w:t>энергии;</w:t>
      </w:r>
    </w:p>
    <w:p w:rsidR="00B16C6C" w:rsidRPr="00B16C6C" w:rsidRDefault="00B16C6C" w:rsidP="00B16C6C">
      <w:pPr>
        <w:pStyle w:val="aa"/>
        <w:numPr>
          <w:ilvl w:val="2"/>
          <w:numId w:val="5"/>
        </w:numPr>
        <w:tabs>
          <w:tab w:val="left" w:pos="2128"/>
        </w:tabs>
        <w:spacing w:line="269" w:lineRule="exact"/>
        <w:ind w:left="2127" w:hanging="282"/>
        <w:jc w:val="left"/>
        <w:rPr>
          <w:color w:val="000000" w:themeColor="text1"/>
        </w:rPr>
      </w:pPr>
      <w:r w:rsidRPr="00B16C6C">
        <w:rPr>
          <w:color w:val="000000" w:themeColor="text1"/>
        </w:rPr>
        <w:t>увеличение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срока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эксплуатации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ламп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за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счет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сниженного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напряжения.</w:t>
      </w:r>
    </w:p>
    <w:p w:rsidR="00B16C6C" w:rsidRPr="00B16C6C" w:rsidRDefault="00B16C6C" w:rsidP="00B16C6C">
      <w:pPr>
        <w:pStyle w:val="a6"/>
        <w:spacing w:before="1"/>
        <w:rPr>
          <w:color w:val="000000" w:themeColor="text1"/>
          <w:sz w:val="19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3493452</wp:posOffset>
            </wp:positionH>
            <wp:positionV relativeFrom="paragraph">
              <wp:posOffset>164607</wp:posOffset>
            </wp:positionV>
            <wp:extent cx="912546" cy="888777"/>
            <wp:effectExtent l="0" t="0" r="0" b="0"/>
            <wp:wrapTopAndBottom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46" cy="8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rPr>
          <w:color w:val="000000" w:themeColor="text1"/>
          <w:sz w:val="19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5"/>
        </w:numPr>
        <w:tabs>
          <w:tab w:val="left" w:pos="1916"/>
        </w:tabs>
        <w:overflowPunct/>
        <w:adjustRightInd/>
        <w:spacing w:before="72" w:line="252" w:lineRule="exact"/>
        <w:ind w:left="1915"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Замена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смесителей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вентильных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на</w:t>
      </w:r>
      <w:r w:rsidRPr="00B16C6C">
        <w:rPr>
          <w:color w:val="000000" w:themeColor="text1"/>
          <w:spacing w:val="-2"/>
        </w:rPr>
        <w:t xml:space="preserve"> </w:t>
      </w:r>
      <w:proofErr w:type="gramStart"/>
      <w:r w:rsidRPr="00B16C6C">
        <w:rPr>
          <w:color w:val="000000" w:themeColor="text1"/>
        </w:rPr>
        <w:t>рычажные</w:t>
      </w:r>
      <w:proofErr w:type="gramEnd"/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(горячая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вода)</w:t>
      </w:r>
    </w:p>
    <w:p w:rsidR="00B16C6C" w:rsidRPr="00B16C6C" w:rsidRDefault="00B16C6C" w:rsidP="00B16C6C">
      <w:pPr>
        <w:spacing w:line="250" w:lineRule="exact"/>
        <w:ind w:left="1418"/>
        <w:jc w:val="both"/>
        <w:rPr>
          <w:b/>
          <w:color w:val="000000" w:themeColor="text1"/>
        </w:rPr>
      </w:pPr>
      <w:r w:rsidRPr="00B16C6C">
        <w:rPr>
          <w:b/>
          <w:color w:val="000000" w:themeColor="text1"/>
        </w:rPr>
        <w:t>4.35.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Замена</w:t>
      </w:r>
      <w:r w:rsidRPr="00B16C6C">
        <w:rPr>
          <w:b/>
          <w:color w:val="000000" w:themeColor="text1"/>
          <w:spacing w:val="-2"/>
        </w:rPr>
        <w:t xml:space="preserve"> </w:t>
      </w:r>
      <w:r w:rsidRPr="00B16C6C">
        <w:rPr>
          <w:b/>
          <w:color w:val="000000" w:themeColor="text1"/>
        </w:rPr>
        <w:t>смесителей</w:t>
      </w:r>
      <w:r w:rsidRPr="00B16C6C">
        <w:rPr>
          <w:b/>
          <w:color w:val="000000" w:themeColor="text1"/>
          <w:spacing w:val="-6"/>
        </w:rPr>
        <w:t xml:space="preserve"> </w:t>
      </w:r>
      <w:r w:rsidRPr="00B16C6C">
        <w:rPr>
          <w:b/>
          <w:color w:val="000000" w:themeColor="text1"/>
        </w:rPr>
        <w:t>вентильных</w:t>
      </w:r>
      <w:r w:rsidRPr="00B16C6C">
        <w:rPr>
          <w:b/>
          <w:color w:val="000000" w:themeColor="text1"/>
          <w:spacing w:val="-5"/>
        </w:rPr>
        <w:t xml:space="preserve"> </w:t>
      </w:r>
      <w:r w:rsidRPr="00B16C6C">
        <w:rPr>
          <w:b/>
          <w:color w:val="000000" w:themeColor="text1"/>
        </w:rPr>
        <w:t>на</w:t>
      </w:r>
      <w:r w:rsidRPr="00B16C6C">
        <w:rPr>
          <w:b/>
          <w:color w:val="000000" w:themeColor="text1"/>
          <w:spacing w:val="-2"/>
        </w:rPr>
        <w:t xml:space="preserve"> </w:t>
      </w:r>
      <w:proofErr w:type="gramStart"/>
      <w:r w:rsidRPr="00B16C6C">
        <w:rPr>
          <w:b/>
          <w:color w:val="000000" w:themeColor="text1"/>
        </w:rPr>
        <w:t>рычажные</w:t>
      </w:r>
      <w:proofErr w:type="gramEnd"/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(холодная</w:t>
      </w:r>
      <w:r w:rsidRPr="00B16C6C">
        <w:rPr>
          <w:b/>
          <w:color w:val="000000" w:themeColor="text1"/>
          <w:spacing w:val="-2"/>
        </w:rPr>
        <w:t xml:space="preserve"> </w:t>
      </w:r>
      <w:r w:rsidRPr="00B16C6C">
        <w:rPr>
          <w:b/>
          <w:color w:val="000000" w:themeColor="text1"/>
        </w:rPr>
        <w:t>вода)</w:t>
      </w:r>
    </w:p>
    <w:p w:rsidR="00B16C6C" w:rsidRPr="00B16C6C" w:rsidRDefault="00B16C6C" w:rsidP="00B16C6C">
      <w:pPr>
        <w:pStyle w:val="a6"/>
        <w:spacing w:line="250" w:lineRule="exact"/>
        <w:ind w:left="1845"/>
        <w:jc w:val="both"/>
        <w:rPr>
          <w:color w:val="000000" w:themeColor="text1"/>
        </w:rPr>
      </w:pPr>
      <w:r w:rsidRPr="00B16C6C">
        <w:rPr>
          <w:color w:val="000000" w:themeColor="text1"/>
        </w:rPr>
        <w:t>Преимущества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смесителя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рычажного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типа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перед</w:t>
      </w:r>
      <w:r w:rsidRPr="00B16C6C">
        <w:rPr>
          <w:color w:val="000000" w:themeColor="text1"/>
          <w:spacing w:val="-2"/>
        </w:rPr>
        <w:t xml:space="preserve"> </w:t>
      </w:r>
      <w:proofErr w:type="gramStart"/>
      <w:r w:rsidRPr="00B16C6C">
        <w:rPr>
          <w:color w:val="000000" w:themeColor="text1"/>
        </w:rPr>
        <w:t>вентильным</w:t>
      </w:r>
      <w:proofErr w:type="gramEnd"/>
      <w:r w:rsidRPr="00B16C6C">
        <w:rPr>
          <w:color w:val="000000" w:themeColor="text1"/>
        </w:rPr>
        <w:t>:</w:t>
      </w:r>
    </w:p>
    <w:p w:rsidR="00B16C6C" w:rsidRPr="00B16C6C" w:rsidRDefault="00B16C6C" w:rsidP="00B16C6C">
      <w:pPr>
        <w:pStyle w:val="aa"/>
        <w:numPr>
          <w:ilvl w:val="0"/>
          <w:numId w:val="4"/>
        </w:numPr>
        <w:tabs>
          <w:tab w:val="left" w:pos="2139"/>
        </w:tabs>
        <w:ind w:right="848"/>
        <w:rPr>
          <w:color w:val="000000" w:themeColor="text1"/>
        </w:rPr>
      </w:pPr>
      <w:r w:rsidRPr="00B16C6C">
        <w:rPr>
          <w:color w:val="000000" w:themeColor="text1"/>
        </w:rPr>
        <w:t>надежность – так как он состоит из монолитного корпуса и картриджа, прикрепленного к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корпусу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одной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гайкой, то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сломаться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нем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практически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нечему;</w:t>
      </w:r>
    </w:p>
    <w:p w:rsidR="00B16C6C" w:rsidRPr="00B16C6C" w:rsidRDefault="00B16C6C" w:rsidP="00B16C6C">
      <w:pPr>
        <w:pStyle w:val="aa"/>
        <w:numPr>
          <w:ilvl w:val="0"/>
          <w:numId w:val="4"/>
        </w:numPr>
        <w:tabs>
          <w:tab w:val="left" w:pos="2139"/>
        </w:tabs>
        <w:ind w:right="845"/>
        <w:rPr>
          <w:color w:val="000000" w:themeColor="text1"/>
        </w:rPr>
      </w:pPr>
      <w:r w:rsidRPr="00B16C6C">
        <w:rPr>
          <w:color w:val="000000" w:themeColor="text1"/>
        </w:rPr>
        <w:t>долговечность - благодаря отсутствию мелких деталей, при минимальном уходе смеситель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может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прослужить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около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10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лет.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Кроме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изготовленных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из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хрупкого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некачественного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силумина,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который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больше 2 лет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не прослужит;</w:t>
      </w:r>
    </w:p>
    <w:p w:rsidR="00B16C6C" w:rsidRPr="00B16C6C" w:rsidRDefault="00B16C6C" w:rsidP="00B16C6C">
      <w:pPr>
        <w:pStyle w:val="aa"/>
        <w:numPr>
          <w:ilvl w:val="0"/>
          <w:numId w:val="4"/>
        </w:numPr>
        <w:tabs>
          <w:tab w:val="left" w:pos="2139"/>
        </w:tabs>
        <w:ind w:right="847"/>
        <w:rPr>
          <w:color w:val="000000" w:themeColor="text1"/>
        </w:rPr>
      </w:pPr>
      <w:r w:rsidRPr="00B16C6C">
        <w:rPr>
          <w:color w:val="000000" w:themeColor="text1"/>
        </w:rPr>
        <w:t>экономичность – расход воды снижается до 30% благодаря тому, что не нужно регулировать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температуру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напор воды двумя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вентилями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при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каждом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открытии.</w:t>
      </w:r>
    </w:p>
    <w:p w:rsidR="00B16C6C" w:rsidRPr="00B16C6C" w:rsidRDefault="00B16C6C" w:rsidP="00B16C6C">
      <w:pPr>
        <w:pStyle w:val="a6"/>
        <w:spacing w:before="1"/>
        <w:rPr>
          <w:color w:val="000000" w:themeColor="text1"/>
          <w:sz w:val="19"/>
        </w:rPr>
      </w:pP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2422842</wp:posOffset>
            </wp:positionH>
            <wp:positionV relativeFrom="paragraph">
              <wp:posOffset>164174</wp:posOffset>
            </wp:positionV>
            <wp:extent cx="918301" cy="1078992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0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3712527</wp:posOffset>
            </wp:positionH>
            <wp:positionV relativeFrom="paragraph">
              <wp:posOffset>582029</wp:posOffset>
            </wp:positionV>
            <wp:extent cx="490760" cy="251459"/>
            <wp:effectExtent l="0" t="0" r="0" b="0"/>
            <wp:wrapTopAndBottom/>
            <wp:docPr id="65" name="image35.jpeg" descr="iWsCwGsx5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6C6C">
        <w:rPr>
          <w:noProof/>
          <w:color w:val="000000" w:themeColor="text1"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4673587</wp:posOffset>
            </wp:positionH>
            <wp:positionV relativeFrom="paragraph">
              <wp:posOffset>411163</wp:posOffset>
            </wp:positionV>
            <wp:extent cx="737924" cy="603503"/>
            <wp:effectExtent l="0" t="0" r="0" b="0"/>
            <wp:wrapTopAndBottom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C6C" w:rsidRPr="00B16C6C" w:rsidRDefault="00B16C6C" w:rsidP="00B16C6C">
      <w:pPr>
        <w:pStyle w:val="a6"/>
        <w:spacing w:before="3"/>
        <w:rPr>
          <w:color w:val="000000" w:themeColor="text1"/>
          <w:sz w:val="20"/>
        </w:rPr>
      </w:pPr>
    </w:p>
    <w:p w:rsidR="00B16C6C" w:rsidRPr="00B16C6C" w:rsidRDefault="00B16C6C" w:rsidP="00B16C6C">
      <w:pPr>
        <w:pStyle w:val="2"/>
        <w:spacing w:before="1" w:line="252" w:lineRule="exact"/>
        <w:ind w:left="1418"/>
        <w:rPr>
          <w:color w:val="000000" w:themeColor="text1"/>
        </w:rPr>
      </w:pPr>
      <w:r w:rsidRPr="00B16C6C">
        <w:rPr>
          <w:color w:val="000000" w:themeColor="text1"/>
        </w:rPr>
        <w:t>4.34.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аэраторов</w:t>
      </w:r>
      <w:r w:rsidRPr="00B16C6C">
        <w:rPr>
          <w:color w:val="000000" w:themeColor="text1"/>
          <w:spacing w:val="-2"/>
        </w:rPr>
        <w:t xml:space="preserve"> </w:t>
      </w:r>
      <w:proofErr w:type="gramStart"/>
      <w:r w:rsidRPr="00B16C6C">
        <w:rPr>
          <w:color w:val="000000" w:themeColor="text1"/>
        </w:rPr>
        <w:t>на</w:t>
      </w:r>
      <w:proofErr w:type="gramEnd"/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излив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смесителей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(горячая</w:t>
      </w:r>
      <w:r w:rsidRPr="00B16C6C">
        <w:rPr>
          <w:color w:val="000000" w:themeColor="text1"/>
          <w:spacing w:val="-4"/>
        </w:rPr>
        <w:t xml:space="preserve"> </w:t>
      </w:r>
      <w:r w:rsidRPr="00B16C6C">
        <w:rPr>
          <w:color w:val="000000" w:themeColor="text1"/>
        </w:rPr>
        <w:t>вода)</w:t>
      </w:r>
    </w:p>
    <w:p w:rsidR="00B16C6C" w:rsidRPr="00B16C6C" w:rsidRDefault="00B16C6C" w:rsidP="00B16C6C">
      <w:pPr>
        <w:pStyle w:val="aa"/>
        <w:numPr>
          <w:ilvl w:val="1"/>
          <w:numId w:val="3"/>
        </w:numPr>
        <w:tabs>
          <w:tab w:val="left" w:pos="1916"/>
        </w:tabs>
        <w:spacing w:line="251" w:lineRule="exact"/>
        <w:ind w:hanging="498"/>
        <w:jc w:val="both"/>
        <w:rPr>
          <w:b/>
          <w:color w:val="000000" w:themeColor="text1"/>
        </w:rPr>
      </w:pPr>
      <w:r w:rsidRPr="00B16C6C">
        <w:rPr>
          <w:b/>
          <w:color w:val="000000" w:themeColor="text1"/>
        </w:rPr>
        <w:t>Установка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аэраторов</w:t>
      </w:r>
      <w:r w:rsidRPr="00B16C6C">
        <w:rPr>
          <w:b/>
          <w:color w:val="000000" w:themeColor="text1"/>
          <w:spacing w:val="-3"/>
        </w:rPr>
        <w:t xml:space="preserve"> </w:t>
      </w:r>
      <w:proofErr w:type="gramStart"/>
      <w:r w:rsidRPr="00B16C6C">
        <w:rPr>
          <w:b/>
          <w:color w:val="000000" w:themeColor="text1"/>
        </w:rPr>
        <w:t>на</w:t>
      </w:r>
      <w:proofErr w:type="gramEnd"/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излив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смесителей</w:t>
      </w:r>
      <w:r w:rsidRPr="00B16C6C">
        <w:rPr>
          <w:b/>
          <w:color w:val="000000" w:themeColor="text1"/>
          <w:spacing w:val="-6"/>
        </w:rPr>
        <w:t xml:space="preserve"> </w:t>
      </w:r>
      <w:r w:rsidRPr="00B16C6C">
        <w:rPr>
          <w:b/>
          <w:color w:val="000000" w:themeColor="text1"/>
        </w:rPr>
        <w:t>(холодная</w:t>
      </w:r>
      <w:r w:rsidRPr="00B16C6C">
        <w:rPr>
          <w:b/>
          <w:color w:val="000000" w:themeColor="text1"/>
          <w:spacing w:val="-3"/>
        </w:rPr>
        <w:t xml:space="preserve"> </w:t>
      </w:r>
      <w:r w:rsidRPr="00B16C6C">
        <w:rPr>
          <w:b/>
          <w:color w:val="000000" w:themeColor="text1"/>
        </w:rPr>
        <w:t>вода)</w:t>
      </w:r>
    </w:p>
    <w:p w:rsidR="00B16C6C" w:rsidRPr="00B16C6C" w:rsidRDefault="00B16C6C" w:rsidP="00B16C6C">
      <w:pPr>
        <w:pStyle w:val="a6"/>
        <w:spacing w:after="4"/>
        <w:ind w:left="1418" w:right="844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Аэратор представляет собой специальную насадку, которая устанавливается на носик излива. В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ее конструкции предусмотрено несколько сетчатых фильтров. Они рассеивают поток воды, и за счет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смешивания с воздухом струя становится более мягкой и объемной. В итоге, можно получить струю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того же сечения, но при меньшем напоре/расходе воды. Экономия расхода воды после установки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аэратора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составляет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около 50%.</w:t>
      </w:r>
    </w:p>
    <w:p w:rsidR="00B16C6C" w:rsidRPr="00B16C6C" w:rsidRDefault="00B16C6C" w:rsidP="00B16C6C">
      <w:pPr>
        <w:pStyle w:val="a6"/>
        <w:ind w:left="5351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993479" cy="1085088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79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pStyle w:val="a6"/>
        <w:spacing w:before="8"/>
        <w:rPr>
          <w:color w:val="000000" w:themeColor="text1"/>
          <w:sz w:val="21"/>
        </w:rPr>
      </w:pPr>
    </w:p>
    <w:p w:rsidR="00B16C6C" w:rsidRPr="00B16C6C" w:rsidRDefault="00B16C6C" w:rsidP="00B16C6C">
      <w:pPr>
        <w:pStyle w:val="2"/>
        <w:keepNext w:val="0"/>
        <w:keepLines w:val="0"/>
        <w:widowControl w:val="0"/>
        <w:numPr>
          <w:ilvl w:val="1"/>
          <w:numId w:val="3"/>
        </w:numPr>
        <w:tabs>
          <w:tab w:val="left" w:pos="1916"/>
        </w:tabs>
        <w:overflowPunct/>
        <w:adjustRightInd/>
        <w:spacing w:before="0" w:line="251" w:lineRule="exact"/>
        <w:ind w:hanging="498"/>
        <w:jc w:val="both"/>
        <w:rPr>
          <w:color w:val="000000" w:themeColor="text1"/>
        </w:rPr>
      </w:pPr>
      <w:r w:rsidRPr="00B16C6C">
        <w:rPr>
          <w:color w:val="000000" w:themeColor="text1"/>
        </w:rPr>
        <w:t>Установка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двухрежимных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смывных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бачков</w:t>
      </w:r>
    </w:p>
    <w:p w:rsidR="00B16C6C" w:rsidRPr="00B16C6C" w:rsidRDefault="00B16C6C" w:rsidP="00B16C6C">
      <w:pPr>
        <w:pStyle w:val="a6"/>
        <w:spacing w:after="5"/>
        <w:ind w:left="1418" w:right="846" w:firstLine="427"/>
        <w:jc w:val="both"/>
        <w:rPr>
          <w:color w:val="000000" w:themeColor="text1"/>
        </w:rPr>
      </w:pPr>
      <w:r w:rsidRPr="00B16C6C">
        <w:rPr>
          <w:color w:val="000000" w:themeColor="text1"/>
        </w:rPr>
        <w:t>Два режима смывного бачка позволяют по необходимости опорожнять либо весь бачок, либо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только половину. Соответственно, экономия при установке двухрежимного смывного бачка может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</w:rPr>
        <w:t>достигнуть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50%.</w:t>
      </w:r>
    </w:p>
    <w:p w:rsidR="00B16C6C" w:rsidRPr="00B16C6C" w:rsidRDefault="00B16C6C" w:rsidP="00B16C6C">
      <w:pPr>
        <w:pStyle w:val="a6"/>
        <w:ind w:left="5553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drawing>
          <wp:inline distT="0" distB="0" distL="0" distR="0">
            <wp:extent cx="840115" cy="1068133"/>
            <wp:effectExtent l="0" t="0" r="0" b="0"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15" cy="10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1"/>
        <w:keepNext w:val="0"/>
        <w:widowControl w:val="0"/>
        <w:numPr>
          <w:ilvl w:val="0"/>
          <w:numId w:val="5"/>
        </w:numPr>
        <w:tabs>
          <w:tab w:val="left" w:pos="2890"/>
        </w:tabs>
        <w:overflowPunct/>
        <w:adjustRightInd/>
        <w:spacing w:before="70" w:after="0"/>
        <w:ind w:left="3739" w:right="2085" w:hanging="1090"/>
        <w:jc w:val="left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График внедрения мероприятий программы энергосбережения</w:t>
      </w:r>
      <w:r w:rsidRPr="00B16C6C">
        <w:rPr>
          <w:color w:val="000000" w:themeColor="text1"/>
          <w:spacing w:val="-5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энергетической эффективности</w:t>
      </w:r>
    </w:p>
    <w:p w:rsidR="00B16C6C" w:rsidRPr="00B16C6C" w:rsidRDefault="00B16C6C" w:rsidP="00B16C6C">
      <w:pPr>
        <w:pStyle w:val="a6"/>
        <w:spacing w:before="2"/>
        <w:rPr>
          <w:b/>
          <w:color w:val="000000" w:themeColor="text1"/>
        </w:r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5242"/>
        <w:gridCol w:w="2552"/>
        <w:gridCol w:w="1354"/>
      </w:tblGrid>
      <w:tr w:rsidR="00B16C6C" w:rsidRPr="00B16C6C" w:rsidTr="00B16C6C">
        <w:trPr>
          <w:trHeight w:val="678"/>
        </w:trPr>
        <w:tc>
          <w:tcPr>
            <w:tcW w:w="514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85"/>
              <w:ind w:left="98" w:right="71" w:firstLine="4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212"/>
              <w:ind w:right="1182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</w:t>
            </w:r>
            <w:r w:rsidRPr="00B16C6C">
              <w:rPr>
                <w:b/>
                <w:color w:val="000000" w:themeColor="text1"/>
                <w:spacing w:val="-4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мероприятия</w:t>
            </w:r>
          </w:p>
        </w:tc>
        <w:tc>
          <w:tcPr>
            <w:tcW w:w="2552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85"/>
              <w:ind w:left="625" w:right="578" w:hanging="2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Сберегаемый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85"/>
              <w:ind w:left="94" w:right="71" w:firstLine="39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Год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</w:p>
        </w:tc>
      </w:tr>
      <w:tr w:rsidR="00B16C6C" w:rsidRPr="00B16C6C" w:rsidTr="00B16C6C">
        <w:trPr>
          <w:trHeight w:val="455"/>
        </w:trPr>
        <w:tc>
          <w:tcPr>
            <w:tcW w:w="9662" w:type="dxa"/>
            <w:gridSpan w:val="4"/>
          </w:tcPr>
          <w:p w:rsidR="00B16C6C" w:rsidRPr="00B16C6C" w:rsidRDefault="00B16C6C" w:rsidP="00B16C6C">
            <w:pPr>
              <w:pStyle w:val="TableParagraph"/>
              <w:spacing w:before="87"/>
              <w:ind w:left="3054" w:right="3046"/>
              <w:jc w:val="center"/>
              <w:rPr>
                <w:b/>
                <w:color w:val="000000" w:themeColor="text1"/>
                <w:sz w:val="24"/>
              </w:rPr>
            </w:pPr>
            <w:r w:rsidRPr="00B16C6C">
              <w:rPr>
                <w:b/>
                <w:color w:val="000000" w:themeColor="text1"/>
                <w:sz w:val="24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B16C6C">
              <w:rPr>
                <w:b/>
                <w:color w:val="000000" w:themeColor="text1"/>
                <w:sz w:val="24"/>
              </w:rPr>
              <w:t>мероприятия</w:t>
            </w:r>
          </w:p>
        </w:tc>
      </w:tr>
      <w:tr w:rsidR="00B16C6C" w:rsidRPr="00B16C6C" w:rsidTr="00B16C6C">
        <w:trPr>
          <w:trHeight w:val="1012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b/>
                <w:color w:val="000000" w:themeColor="text1"/>
                <w:sz w:val="32"/>
              </w:rPr>
            </w:pPr>
          </w:p>
          <w:p w:rsidR="00B16C6C" w:rsidRPr="00B16C6C" w:rsidRDefault="00B16C6C" w:rsidP="00B16C6C">
            <w:pPr>
              <w:pStyle w:val="TableParagraph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ind w:left="83" w:right="1295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Обучение ответственного за реализацию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мероприятий программы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повышения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энергетической</w:t>
            </w:r>
            <w:r w:rsidRPr="00B16C6C">
              <w:rPr>
                <w:color w:val="000000" w:themeColor="text1"/>
                <w:spacing w:val="-5"/>
              </w:rPr>
              <w:t xml:space="preserve"> </w:t>
            </w:r>
            <w:r w:rsidRPr="00B16C6C">
              <w:rPr>
                <w:color w:val="000000" w:themeColor="text1"/>
              </w:rPr>
              <w:t>эффективности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4"/>
              <w:rPr>
                <w:b/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579" w:right="131" w:hanging="42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 энергия,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4"/>
              <w:rPr>
                <w:b/>
                <w:color w:val="000000" w:themeColor="text1"/>
                <w:sz w:val="32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176" w:right="17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</w:t>
            </w:r>
          </w:p>
        </w:tc>
      </w:tr>
      <w:tr w:rsidR="00B16C6C" w:rsidRPr="00B16C6C" w:rsidTr="00B16C6C">
        <w:trPr>
          <w:trHeight w:val="757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ind w:left="83" w:right="871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Отчет о реализации мероприятий программы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повышения</w:t>
            </w:r>
          </w:p>
          <w:p w:rsidR="00B16C6C" w:rsidRPr="00B16C6C" w:rsidRDefault="00B16C6C" w:rsidP="00B16C6C">
            <w:pPr>
              <w:pStyle w:val="TableParagraph"/>
              <w:spacing w:line="238" w:lineRule="exact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энергетической</w:t>
            </w:r>
            <w:r w:rsidRPr="00B16C6C">
              <w:rPr>
                <w:color w:val="000000" w:themeColor="text1"/>
                <w:spacing w:val="-5"/>
              </w:rPr>
              <w:t xml:space="preserve"> </w:t>
            </w:r>
            <w:r w:rsidRPr="00B16C6C">
              <w:rPr>
                <w:color w:val="000000" w:themeColor="text1"/>
              </w:rPr>
              <w:t>эффективности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18"/>
              <w:ind w:left="579" w:right="131" w:hanging="42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 энергия,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4"/>
              <w:rPr>
                <w:b/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:rsidTr="00B16C6C">
        <w:trPr>
          <w:trHeight w:val="758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1"/>
              <w:rPr>
                <w:b/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2" w:lineRule="auto"/>
              <w:ind w:left="83" w:right="1832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Сверка данных журнала учета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-8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ресурсов</w:t>
            </w:r>
          </w:p>
          <w:p w:rsidR="00B16C6C" w:rsidRPr="00B16C6C" w:rsidRDefault="00B16C6C" w:rsidP="00B16C6C">
            <w:pPr>
              <w:pStyle w:val="TableParagraph"/>
              <w:spacing w:line="233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воды со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поставщиков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579" w:right="131" w:hanging="42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 энергия,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b/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:rsidTr="00B16C6C">
        <w:trPr>
          <w:trHeight w:val="760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1"/>
              <w:rPr>
                <w:b/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ind w:left="83" w:right="4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Создание комплекта материалов для инструктажа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наглядной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агитации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энергосбережению</w:t>
            </w:r>
          </w:p>
          <w:p w:rsidR="00B16C6C" w:rsidRPr="00B16C6C" w:rsidRDefault="00B16C6C" w:rsidP="00B16C6C">
            <w:pPr>
              <w:pStyle w:val="TableParagraph"/>
              <w:spacing w:line="238" w:lineRule="exact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и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повышению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энергетической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эффективности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579" w:right="131" w:hanging="42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 энергия,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b/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176" w:right="17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</w:t>
            </w:r>
          </w:p>
        </w:tc>
      </w:tr>
      <w:tr w:rsidR="00B16C6C" w:rsidRPr="00B16C6C" w:rsidTr="00B16C6C">
        <w:trPr>
          <w:trHeight w:val="758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b/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5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ind w:left="83" w:right="1591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Инструктаж персонала и посетителей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повышению</w:t>
            </w:r>
          </w:p>
          <w:p w:rsidR="00B16C6C" w:rsidRPr="00B16C6C" w:rsidRDefault="00B16C6C" w:rsidP="00B16C6C">
            <w:pPr>
              <w:pStyle w:val="TableParagraph"/>
              <w:spacing w:line="238" w:lineRule="exact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энергетической</w:t>
            </w:r>
            <w:r w:rsidRPr="00B16C6C">
              <w:rPr>
                <w:color w:val="000000" w:themeColor="text1"/>
                <w:spacing w:val="-5"/>
              </w:rPr>
              <w:t xml:space="preserve"> </w:t>
            </w:r>
            <w:r w:rsidRPr="00B16C6C">
              <w:rPr>
                <w:color w:val="000000" w:themeColor="text1"/>
              </w:rPr>
              <w:t>эффективности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579" w:right="131" w:hanging="42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 энергия,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4"/>
              <w:rPr>
                <w:b/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:rsidTr="00B16C6C">
        <w:trPr>
          <w:trHeight w:val="760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1"/>
              <w:rPr>
                <w:b/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6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средств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наглядной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агитации</w:t>
            </w:r>
          </w:p>
          <w:p w:rsidR="00B16C6C" w:rsidRPr="00B16C6C" w:rsidRDefault="00B16C6C" w:rsidP="00B16C6C">
            <w:pPr>
              <w:pStyle w:val="TableParagraph"/>
              <w:spacing w:line="252" w:lineRule="exact"/>
              <w:ind w:left="83" w:right="1687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по энергосбережению и повышению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эффективности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579" w:right="131" w:hanging="42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 энергия,</w:t>
            </w:r>
            <w:r w:rsidRPr="00B16C6C">
              <w:rPr>
                <w:color w:val="000000" w:themeColor="text1"/>
                <w:spacing w:val="-52"/>
              </w:rPr>
              <w:t xml:space="preserve"> </w:t>
            </w: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b/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176" w:right="17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</w:t>
            </w:r>
          </w:p>
        </w:tc>
      </w:tr>
      <w:tr w:rsidR="00B16C6C" w:rsidRPr="00B16C6C" w:rsidTr="00B16C6C">
        <w:trPr>
          <w:trHeight w:val="50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3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7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Введение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режимов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работы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системы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отопления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18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18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3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8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Освобождение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приборов</w:t>
            </w:r>
            <w:r w:rsidRPr="00B16C6C">
              <w:rPr>
                <w:color w:val="000000" w:themeColor="text1"/>
                <w:spacing w:val="-6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отопления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lang w:val="ru-RU"/>
              </w:rPr>
              <w:t>от</w:t>
            </w:r>
            <w:proofErr w:type="gramEnd"/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декоративных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штор,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близко стоящей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мебели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18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18"/>
              <w:ind w:left="176" w:right="17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</w:t>
            </w:r>
          </w:p>
        </w:tc>
      </w:tr>
      <w:tr w:rsidR="00B16C6C" w:rsidRPr="00B16C6C" w:rsidTr="00B16C6C">
        <w:trPr>
          <w:trHeight w:val="453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99"/>
              <w:ind w:left="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before="94"/>
              <w:ind w:right="1187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Балансировка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стояков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системы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отопления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94"/>
              <w:ind w:left="165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94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24" w:right="12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10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Своевременное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включение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выключение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светильников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21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24" w:right="12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11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Отключение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электроприборов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розетки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конце рабочего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дня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21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:rsidTr="00B16C6C">
        <w:trPr>
          <w:trHeight w:val="50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24" w:right="12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12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Запрет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 использование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подзарядку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личных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бытовых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приборов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21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24" w:right="12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13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Регулярная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очистка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светильников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от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пыли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отложений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21"/>
              <w:ind w:left="176" w:right="17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2021-2023</w:t>
            </w: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24" w:right="12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14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потребление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воды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Горячая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24" w:right="12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15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потребление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воды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4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Холодная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76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5242"/>
        <w:gridCol w:w="2552"/>
        <w:gridCol w:w="1354"/>
      </w:tblGrid>
      <w:tr w:rsidR="00B16C6C" w:rsidRPr="00B16C6C" w:rsidTr="00B16C6C">
        <w:trPr>
          <w:trHeight w:val="678"/>
        </w:trPr>
        <w:tc>
          <w:tcPr>
            <w:tcW w:w="514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85"/>
              <w:ind w:left="98" w:right="71" w:firstLine="4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lastRenderedPageBreak/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5242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212"/>
              <w:ind w:left="580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</w:t>
            </w:r>
            <w:r w:rsidRPr="00B16C6C">
              <w:rPr>
                <w:b/>
                <w:color w:val="000000" w:themeColor="text1"/>
                <w:spacing w:val="-4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мероприятия</w:t>
            </w:r>
            <w:r w:rsidRPr="00B16C6C">
              <w:rPr>
                <w:b/>
                <w:color w:val="000000" w:themeColor="text1"/>
                <w:spacing w:val="-4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2552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85"/>
              <w:ind w:left="625" w:right="578" w:hanging="2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Сберегаемый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энергоресурс</w:t>
            </w:r>
          </w:p>
        </w:tc>
        <w:tc>
          <w:tcPr>
            <w:tcW w:w="1354" w:type="dxa"/>
            <w:shd w:val="clear" w:color="auto" w:fill="C6D9F1"/>
          </w:tcPr>
          <w:p w:rsidR="00B16C6C" w:rsidRPr="00B16C6C" w:rsidRDefault="00B16C6C" w:rsidP="00B16C6C">
            <w:pPr>
              <w:pStyle w:val="TableParagraph"/>
              <w:spacing w:before="85"/>
              <w:ind w:left="94" w:right="71" w:firstLine="39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Год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</w:p>
        </w:tc>
      </w:tr>
      <w:tr w:rsidR="00B16C6C" w:rsidRPr="00B16C6C" w:rsidTr="00B16C6C">
        <w:trPr>
          <w:trHeight w:val="455"/>
        </w:trPr>
        <w:tc>
          <w:tcPr>
            <w:tcW w:w="9662" w:type="dxa"/>
            <w:gridSpan w:val="4"/>
          </w:tcPr>
          <w:p w:rsidR="00B16C6C" w:rsidRPr="00B16C6C" w:rsidRDefault="00B16C6C" w:rsidP="00B16C6C">
            <w:pPr>
              <w:pStyle w:val="TableParagraph"/>
              <w:spacing w:before="87"/>
              <w:ind w:left="3054" w:right="3046"/>
              <w:jc w:val="center"/>
              <w:rPr>
                <w:b/>
                <w:color w:val="000000" w:themeColor="text1"/>
                <w:sz w:val="24"/>
              </w:rPr>
            </w:pPr>
            <w:r w:rsidRPr="00B16C6C">
              <w:rPr>
                <w:b/>
                <w:color w:val="000000" w:themeColor="text1"/>
                <w:sz w:val="24"/>
              </w:rPr>
              <w:t>Технические</w:t>
            </w:r>
            <w:r w:rsidRPr="00B16C6C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B16C6C">
              <w:rPr>
                <w:b/>
                <w:color w:val="000000" w:themeColor="text1"/>
                <w:sz w:val="24"/>
              </w:rPr>
              <w:t>мероприятия</w:t>
            </w:r>
          </w:p>
        </w:tc>
      </w:tr>
      <w:tr w:rsidR="00B16C6C" w:rsidRPr="00B16C6C" w:rsidTr="00B16C6C">
        <w:trPr>
          <w:trHeight w:val="50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16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гидропневматической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промывки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</w:t>
            </w:r>
          </w:p>
        </w:tc>
      </w:tr>
      <w:tr w:rsidR="00B16C6C" w:rsidRPr="00B16C6C" w:rsidTr="00B16C6C">
        <w:trPr>
          <w:trHeight w:val="50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17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химической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очистки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2022</w:t>
            </w: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18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термостатических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вентилей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отопительные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приборы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19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теплоотражателей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отопительными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приборами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Восстановление</w:t>
            </w:r>
            <w:r w:rsidRPr="00B16C6C">
              <w:rPr>
                <w:color w:val="000000" w:themeColor="text1"/>
                <w:spacing w:val="-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теплоизоляции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транзитных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труб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отопления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2021</w:t>
            </w: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21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Обработка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труб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отопления,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наружных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стен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подвала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здания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теплоизоляционной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краской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22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Утепление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фасада,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подвальных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чердачных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помещений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2022</w:t>
            </w:r>
          </w:p>
        </w:tc>
      </w:tr>
      <w:tr w:rsidR="00B16C6C" w:rsidRPr="00B16C6C" w:rsidTr="00B16C6C">
        <w:trPr>
          <w:trHeight w:val="453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99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23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before="94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Герметизация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межпанельных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стыков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наружных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стен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94"/>
              <w:ind w:left="165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24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наружных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дверных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блоков,</w:t>
            </w:r>
          </w:p>
          <w:p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доводчиков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2023</w:t>
            </w:r>
          </w:p>
        </w:tc>
      </w:tr>
      <w:tr w:rsidR="00B16C6C" w:rsidRPr="00B16C6C" w:rsidTr="00B16C6C">
        <w:trPr>
          <w:trHeight w:val="50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25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окон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деревянных</w:t>
            </w:r>
            <w:r w:rsidRPr="00B16C6C">
              <w:rPr>
                <w:color w:val="000000" w:themeColor="text1"/>
                <w:spacing w:val="-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двустворчатых</w:t>
            </w:r>
          </w:p>
          <w:p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пластиковые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многокамерные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26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низкоэмиссионной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пленки</w:t>
            </w:r>
          </w:p>
          <w:p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оконные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блоки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27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микропроветривателей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оконные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рамы</w:t>
            </w:r>
          </w:p>
          <w:p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вместо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открывания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створок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Природный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газ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2023</w:t>
            </w:r>
          </w:p>
        </w:tc>
      </w:tr>
      <w:tr w:rsidR="00B16C6C" w:rsidRPr="00B16C6C" w:rsidTr="00B16C6C">
        <w:trPr>
          <w:trHeight w:val="50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28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светильников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лампами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накаливания</w:t>
            </w:r>
          </w:p>
          <w:p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лампами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lang w:val="ru-RU"/>
              </w:rPr>
              <w:t>светодиодные</w:t>
            </w:r>
            <w:proofErr w:type="gramEnd"/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spacing w:before="121"/>
              <w:ind w:right="44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2023</w:t>
            </w:r>
          </w:p>
        </w:tc>
      </w:tr>
      <w:tr w:rsidR="00B16C6C" w:rsidRPr="00B16C6C" w:rsidTr="00B16C6C">
        <w:trPr>
          <w:trHeight w:val="453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99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29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before="94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электропроводки,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lang w:val="ru-RU"/>
              </w:rPr>
              <w:t>щитовых</w:t>
            </w:r>
            <w:proofErr w:type="gramEnd"/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ВРУ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94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30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датчиков</w:t>
            </w:r>
            <w:r w:rsidRPr="00B16C6C">
              <w:rPr>
                <w:color w:val="000000" w:themeColor="text1"/>
                <w:spacing w:val="-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движения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шума</w:t>
            </w:r>
          </w:p>
          <w:p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систему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внутреннего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освещения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5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31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7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таймера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света</w:t>
            </w:r>
          </w:p>
          <w:p w:rsidR="00B16C6C" w:rsidRPr="00B16C6C" w:rsidRDefault="00B16C6C" w:rsidP="00B16C6C">
            <w:pPr>
              <w:pStyle w:val="TableParagraph"/>
              <w:spacing w:before="1" w:line="238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систему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наружного освещения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21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45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99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32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before="94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выключателей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освещения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диммеры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94"/>
              <w:ind w:left="166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Электрическая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энергия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3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33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lang w:val="ru-RU"/>
              </w:rPr>
              <w:t>рычажные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вода)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18"/>
              <w:ind w:left="166" w:right="15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Горячая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3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34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lang w:val="ru-RU"/>
              </w:rPr>
              <w:t xml:space="preserve"> излив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смесителей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вода)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18"/>
              <w:ind w:left="166" w:right="15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Горячая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6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3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35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lang w:val="ru-RU"/>
              </w:rPr>
              <w:t>рычажные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вода)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18"/>
              <w:ind w:left="164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Холодная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50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23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36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line="246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8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10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pacing w:val="-8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смесителей</w:t>
            </w:r>
          </w:p>
          <w:p w:rsidR="00B16C6C" w:rsidRPr="00B16C6C" w:rsidRDefault="00B16C6C" w:rsidP="00B16C6C">
            <w:pPr>
              <w:pStyle w:val="TableParagraph"/>
              <w:spacing w:line="240" w:lineRule="exact"/>
              <w:ind w:left="83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10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вода)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118"/>
              <w:ind w:left="164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Холодная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453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99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37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spacing w:before="94"/>
              <w:ind w:left="83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Установка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двухрежимных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смывных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бачков</w:t>
            </w: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spacing w:before="94"/>
              <w:ind w:left="164" w:right="15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Холодная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вода</w:t>
            </w: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453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99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38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453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99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39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  <w:tr w:rsidR="00B16C6C" w:rsidRPr="00B16C6C" w:rsidTr="00B16C6C">
        <w:trPr>
          <w:trHeight w:val="455"/>
        </w:trPr>
        <w:tc>
          <w:tcPr>
            <w:tcW w:w="514" w:type="dxa"/>
          </w:tcPr>
          <w:p w:rsidR="00B16C6C" w:rsidRPr="00B16C6C" w:rsidRDefault="00B16C6C" w:rsidP="00B16C6C">
            <w:pPr>
              <w:pStyle w:val="TableParagraph"/>
              <w:spacing w:before="101"/>
              <w:ind w:left="14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40</w:t>
            </w:r>
          </w:p>
        </w:tc>
        <w:tc>
          <w:tcPr>
            <w:tcW w:w="52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255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  <w:tc>
          <w:tcPr>
            <w:tcW w:w="135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</w:rPr>
        <w:sectPr w:rsidR="00B16C6C" w:rsidRPr="00B16C6C">
          <w:pgSz w:w="11910" w:h="16840"/>
          <w:pgMar w:top="108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a6"/>
        <w:rPr>
          <w:b/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b/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b/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b/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b/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b/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spacing w:before="10"/>
        <w:rPr>
          <w:b/>
          <w:color w:val="000000" w:themeColor="text1"/>
          <w:sz w:val="30"/>
        </w:rPr>
      </w:pPr>
    </w:p>
    <w:p w:rsidR="00B16C6C" w:rsidRPr="00B16C6C" w:rsidRDefault="00B16C6C" w:rsidP="00B16C6C">
      <w:pPr>
        <w:pStyle w:val="a6"/>
        <w:jc w:val="right"/>
        <w:rPr>
          <w:color w:val="000000" w:themeColor="text1"/>
        </w:rPr>
      </w:pPr>
      <w:r w:rsidRPr="00B16C6C">
        <w:rPr>
          <w:color w:val="000000" w:themeColor="text1"/>
        </w:rPr>
        <w:t>СВЕДЕНИЯ</w:t>
      </w:r>
    </w:p>
    <w:p w:rsidR="00B16C6C" w:rsidRPr="00B16C6C" w:rsidRDefault="00B16C6C" w:rsidP="00B16C6C">
      <w:pPr>
        <w:spacing w:before="68" w:line="266" w:lineRule="auto"/>
        <w:ind w:left="1440" w:right="898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lastRenderedPageBreak/>
        <w:t>Приложение № 2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:rsidR="00B16C6C" w:rsidRPr="00B16C6C" w:rsidRDefault="00B16C6C" w:rsidP="00B16C6C">
      <w:pPr>
        <w:spacing w:before="2" w:line="266" w:lineRule="auto"/>
        <w:ind w:left="1949" w:right="889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:rsidR="00B16C6C" w:rsidRPr="00B16C6C" w:rsidRDefault="00B16C6C" w:rsidP="00B16C6C">
      <w:pPr>
        <w:spacing w:before="2" w:line="266" w:lineRule="auto"/>
        <w:ind w:left="1481" w:right="895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824" w:space="40"/>
            <w:col w:w="5046"/>
          </w:cols>
        </w:sectPr>
      </w:pPr>
    </w:p>
    <w:p w:rsidR="00B16C6C" w:rsidRPr="00B16C6C" w:rsidRDefault="00B16C6C" w:rsidP="00B16C6C">
      <w:pPr>
        <w:pStyle w:val="a6"/>
        <w:spacing w:before="26" w:after="38" w:line="264" w:lineRule="auto"/>
        <w:ind w:left="3338" w:right="2139" w:hanging="514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О ЦЕЛЕВЫХ ПОКАЗАТЕЛЯХ ПРОГРАММЫ ЭНЕРГОСБЕРЕЖЕНИЯ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0"/>
        <w:gridCol w:w="4142"/>
        <w:gridCol w:w="1176"/>
        <w:gridCol w:w="967"/>
        <w:gridCol w:w="967"/>
        <w:gridCol w:w="967"/>
        <w:gridCol w:w="967"/>
      </w:tblGrid>
      <w:tr w:rsidR="00B16C6C" w:rsidRPr="00B16C6C" w:rsidTr="00B16C6C">
        <w:trPr>
          <w:trHeight w:val="606"/>
        </w:trPr>
        <w:tc>
          <w:tcPr>
            <w:tcW w:w="42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6" w:line="264" w:lineRule="auto"/>
              <w:ind w:left="52" w:right="13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414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6" w:line="264" w:lineRule="auto"/>
              <w:ind w:left="897" w:right="875" w:firstLine="43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показателя</w:t>
            </w:r>
            <w:r w:rsidRPr="00B16C6C">
              <w:rPr>
                <w:b/>
                <w:color w:val="000000" w:themeColor="text1"/>
                <w:spacing w:val="-8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1176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36" w:line="264" w:lineRule="auto"/>
              <w:ind w:left="151" w:right="12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Единица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3868" w:type="dxa"/>
            <w:gridSpan w:val="4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9" w:line="264" w:lineRule="auto"/>
              <w:ind w:left="707" w:right="449" w:hanging="233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>Плановые значения целевых</w:t>
            </w:r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показателей</w:t>
            </w:r>
            <w:r w:rsidRPr="00B16C6C">
              <w:rPr>
                <w:b/>
                <w:color w:val="000000" w:themeColor="text1"/>
                <w:spacing w:val="-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программы</w:t>
            </w:r>
          </w:p>
        </w:tc>
      </w:tr>
      <w:tr w:rsidR="00B16C6C" w:rsidRPr="00B16C6C" w:rsidTr="00B16C6C">
        <w:trPr>
          <w:trHeight w:val="270"/>
        </w:trPr>
        <w:tc>
          <w:tcPr>
            <w:tcW w:w="42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414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2019 г.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2021 г.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32" w:right="110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2022 г.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32" w:right="109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2023 г.</w:t>
            </w:r>
          </w:p>
        </w:tc>
      </w:tr>
      <w:tr w:rsidR="00B16C6C" w:rsidRPr="00B16C6C" w:rsidTr="00B16C6C">
        <w:trPr>
          <w:trHeight w:val="270"/>
        </w:trPr>
        <w:tc>
          <w:tcPr>
            <w:tcW w:w="42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55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41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2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1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2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2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2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2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2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:rsidTr="00B16C6C">
        <w:trPr>
          <w:trHeight w:val="270"/>
        </w:trPr>
        <w:tc>
          <w:tcPr>
            <w:tcW w:w="420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</w:t>
            </w:r>
          </w:p>
        </w:tc>
        <w:tc>
          <w:tcPr>
            <w:tcW w:w="4142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Потребление</w:t>
            </w:r>
            <w:r w:rsidRPr="00B16C6C">
              <w:rPr>
                <w:color w:val="000000" w:themeColor="text1"/>
                <w:spacing w:val="-6"/>
              </w:rPr>
              <w:t xml:space="preserve"> </w:t>
            </w:r>
            <w:r w:rsidRPr="00B16C6C">
              <w:rPr>
                <w:color w:val="000000" w:themeColor="text1"/>
              </w:rPr>
              <w:t>электрической</w:t>
            </w:r>
            <w:r w:rsidRPr="00B16C6C">
              <w:rPr>
                <w:color w:val="000000" w:themeColor="text1"/>
                <w:spacing w:val="-5"/>
              </w:rPr>
              <w:t xml:space="preserve"> </w:t>
            </w:r>
            <w:r w:rsidRPr="00B16C6C">
              <w:rPr>
                <w:color w:val="000000" w:themeColor="text1"/>
              </w:rPr>
              <w:t>энергии</w:t>
            </w:r>
          </w:p>
        </w:tc>
        <w:tc>
          <w:tcPr>
            <w:tcW w:w="1176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51" w:right="12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32" w:right="11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9676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32" w:right="11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9580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32" w:right="10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9524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32" w:right="10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9216</w:t>
            </w:r>
          </w:p>
        </w:tc>
      </w:tr>
      <w:tr w:rsidR="00B16C6C" w:rsidRPr="00B16C6C" w:rsidTr="00B16C6C">
        <w:trPr>
          <w:trHeight w:val="270"/>
        </w:trPr>
        <w:tc>
          <w:tcPr>
            <w:tcW w:w="420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</w:t>
            </w:r>
          </w:p>
        </w:tc>
        <w:tc>
          <w:tcPr>
            <w:tcW w:w="4142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Потребление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природного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газа</w:t>
            </w:r>
          </w:p>
        </w:tc>
        <w:tc>
          <w:tcPr>
            <w:tcW w:w="1176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51" w:right="12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32" w:right="11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4263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32" w:right="10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4186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32" w:right="10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3811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32" w:right="10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3729</w:t>
            </w:r>
          </w:p>
        </w:tc>
      </w:tr>
      <w:tr w:rsidR="00B16C6C" w:rsidRPr="00B16C6C" w:rsidTr="00B16C6C">
        <w:trPr>
          <w:trHeight w:val="270"/>
        </w:trPr>
        <w:tc>
          <w:tcPr>
            <w:tcW w:w="420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</w:t>
            </w:r>
          </w:p>
        </w:tc>
        <w:tc>
          <w:tcPr>
            <w:tcW w:w="4142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Потребление</w:t>
            </w:r>
            <w:r w:rsidRPr="00B16C6C">
              <w:rPr>
                <w:color w:val="000000" w:themeColor="text1"/>
                <w:spacing w:val="-4"/>
              </w:rPr>
              <w:t xml:space="preserve"> </w:t>
            </w:r>
            <w:r w:rsidRPr="00B16C6C">
              <w:rPr>
                <w:color w:val="000000" w:themeColor="text1"/>
              </w:rPr>
              <w:t>горячей</w:t>
            </w:r>
            <w:r w:rsidRPr="00B16C6C">
              <w:rPr>
                <w:color w:val="000000" w:themeColor="text1"/>
                <w:spacing w:val="-3"/>
              </w:rPr>
              <w:t xml:space="preserve"> </w:t>
            </w:r>
            <w:r w:rsidRPr="00B16C6C">
              <w:rPr>
                <w:color w:val="000000" w:themeColor="text1"/>
              </w:rPr>
              <w:t>воды</w:t>
            </w:r>
          </w:p>
        </w:tc>
        <w:tc>
          <w:tcPr>
            <w:tcW w:w="1176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51" w:right="12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20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</w:t>
            </w:r>
          </w:p>
        </w:tc>
        <w:tc>
          <w:tcPr>
            <w:tcW w:w="4142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Потребление</w:t>
            </w:r>
            <w:r w:rsidRPr="00B16C6C">
              <w:rPr>
                <w:color w:val="000000" w:themeColor="text1"/>
                <w:spacing w:val="-2"/>
              </w:rPr>
              <w:t xml:space="preserve"> </w:t>
            </w:r>
            <w:r w:rsidRPr="00B16C6C">
              <w:rPr>
                <w:color w:val="000000" w:themeColor="text1"/>
              </w:rPr>
              <w:t>холодной</w:t>
            </w:r>
            <w:r w:rsidRPr="00B16C6C">
              <w:rPr>
                <w:color w:val="000000" w:themeColor="text1"/>
                <w:spacing w:val="-1"/>
              </w:rPr>
              <w:t xml:space="preserve"> </w:t>
            </w:r>
            <w:r w:rsidRPr="00B16C6C">
              <w:rPr>
                <w:color w:val="000000" w:themeColor="text1"/>
              </w:rPr>
              <w:t>воды</w:t>
            </w:r>
          </w:p>
        </w:tc>
        <w:tc>
          <w:tcPr>
            <w:tcW w:w="1176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51" w:right="12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:rsidTr="00B16C6C">
        <w:trPr>
          <w:trHeight w:val="851"/>
        </w:trPr>
        <w:tc>
          <w:tcPr>
            <w:tcW w:w="42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:rsidR="00B16C6C" w:rsidRPr="00B16C6C" w:rsidRDefault="00B16C6C" w:rsidP="00B16C6C">
            <w:pPr>
              <w:pStyle w:val="TableParagraph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5</w:t>
            </w:r>
          </w:p>
        </w:tc>
        <w:tc>
          <w:tcPr>
            <w:tcW w:w="4142" w:type="dxa"/>
          </w:tcPr>
          <w:p w:rsidR="00B16C6C" w:rsidRPr="00B16C6C" w:rsidRDefault="00B16C6C" w:rsidP="00B16C6C">
            <w:pPr>
              <w:pStyle w:val="TableParagraph"/>
              <w:spacing w:before="156" w:line="264" w:lineRule="auto"/>
              <w:ind w:left="37" w:right="155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Удельное потребление электрической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энергии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 1</w:t>
            </w:r>
            <w:r w:rsidRPr="00B16C6C">
              <w:rPr>
                <w:color w:val="000000" w:themeColor="text1"/>
                <w:spacing w:val="-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м² общей площади</w:t>
            </w:r>
          </w:p>
        </w:tc>
        <w:tc>
          <w:tcPr>
            <w:tcW w:w="1176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151" w:right="12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кВт*ч/м²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:rsidR="00B16C6C" w:rsidRPr="00B16C6C" w:rsidRDefault="00B16C6C" w:rsidP="00B16C6C">
            <w:pPr>
              <w:pStyle w:val="TableParagraph"/>
              <w:ind w:left="132" w:right="10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144,42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:rsidR="00B16C6C" w:rsidRPr="00B16C6C" w:rsidRDefault="00B16C6C" w:rsidP="00B16C6C">
            <w:pPr>
              <w:pStyle w:val="TableParagraph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142,99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:rsidR="00B16C6C" w:rsidRPr="00B16C6C" w:rsidRDefault="00B16C6C" w:rsidP="00B16C6C">
            <w:pPr>
              <w:pStyle w:val="TableParagraph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142,15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:rsidR="00B16C6C" w:rsidRPr="00B16C6C" w:rsidRDefault="00B16C6C" w:rsidP="00B16C6C">
            <w:pPr>
              <w:pStyle w:val="TableParagraph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137,55</w:t>
            </w:r>
          </w:p>
        </w:tc>
      </w:tr>
      <w:tr w:rsidR="00B16C6C" w:rsidRPr="00B16C6C" w:rsidTr="00B16C6C">
        <w:trPr>
          <w:trHeight w:val="851"/>
        </w:trPr>
        <w:tc>
          <w:tcPr>
            <w:tcW w:w="42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:rsidR="00B16C6C" w:rsidRPr="00B16C6C" w:rsidRDefault="00B16C6C" w:rsidP="00B16C6C">
            <w:pPr>
              <w:pStyle w:val="TableParagraph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6</w:t>
            </w:r>
          </w:p>
        </w:tc>
        <w:tc>
          <w:tcPr>
            <w:tcW w:w="4142" w:type="dxa"/>
          </w:tcPr>
          <w:p w:rsidR="00B16C6C" w:rsidRPr="00B16C6C" w:rsidRDefault="00B16C6C" w:rsidP="00B16C6C">
            <w:pPr>
              <w:pStyle w:val="TableParagraph"/>
              <w:spacing w:before="156" w:line="264" w:lineRule="auto"/>
              <w:ind w:left="37" w:right="17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Удельное потребление природного газа в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расчете на 1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м²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отапливаемой площади</w:t>
            </w:r>
          </w:p>
        </w:tc>
        <w:tc>
          <w:tcPr>
            <w:tcW w:w="1176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149" w:right="12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м³/м²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:rsidR="00B16C6C" w:rsidRPr="00B16C6C" w:rsidRDefault="00B16C6C" w:rsidP="00B16C6C">
            <w:pPr>
              <w:pStyle w:val="TableParagraph"/>
              <w:ind w:left="132" w:right="10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63,63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:rsidR="00B16C6C" w:rsidRPr="00B16C6C" w:rsidRDefault="00B16C6C" w:rsidP="00B16C6C">
            <w:pPr>
              <w:pStyle w:val="TableParagraph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62,48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:rsidR="00B16C6C" w:rsidRPr="00B16C6C" w:rsidRDefault="00B16C6C" w:rsidP="00B16C6C">
            <w:pPr>
              <w:pStyle w:val="TableParagraph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56,88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</w:rPr>
            </w:pPr>
          </w:p>
          <w:p w:rsidR="00B16C6C" w:rsidRPr="00B16C6C" w:rsidRDefault="00B16C6C" w:rsidP="00B16C6C">
            <w:pPr>
              <w:pStyle w:val="TableParagraph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55,66</w:t>
            </w:r>
          </w:p>
        </w:tc>
      </w:tr>
      <w:tr w:rsidR="00B16C6C" w:rsidRPr="00B16C6C" w:rsidTr="00B16C6C">
        <w:trPr>
          <w:trHeight w:val="851"/>
        </w:trPr>
        <w:tc>
          <w:tcPr>
            <w:tcW w:w="42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:rsidR="00B16C6C" w:rsidRPr="00B16C6C" w:rsidRDefault="00B16C6C" w:rsidP="00B16C6C">
            <w:pPr>
              <w:pStyle w:val="TableParagraph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7</w:t>
            </w:r>
          </w:p>
        </w:tc>
        <w:tc>
          <w:tcPr>
            <w:tcW w:w="4142" w:type="dxa"/>
          </w:tcPr>
          <w:p w:rsidR="00B16C6C" w:rsidRPr="00B16C6C" w:rsidRDefault="00B16C6C" w:rsidP="00B16C6C">
            <w:pPr>
              <w:pStyle w:val="TableParagraph"/>
              <w:spacing w:line="278" w:lineRule="exact"/>
              <w:ind w:left="37" w:right="446" w:hanging="1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Удельное потребление горячей воды в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на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1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человека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(сотрудники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посетители)</w:t>
            </w:r>
          </w:p>
        </w:tc>
        <w:tc>
          <w:tcPr>
            <w:tcW w:w="1176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150" w:right="128"/>
              <w:jc w:val="center"/>
              <w:rPr>
                <w:color w:val="000000" w:themeColor="text1"/>
              </w:rPr>
            </w:pPr>
            <w:proofErr w:type="gramStart"/>
            <w:r w:rsidRPr="00B16C6C">
              <w:rPr>
                <w:color w:val="000000" w:themeColor="text1"/>
              </w:rPr>
              <w:t>м³/чел</w:t>
            </w:r>
            <w:proofErr w:type="gramEnd"/>
            <w:r w:rsidRPr="00B16C6C">
              <w:rPr>
                <w:color w:val="000000" w:themeColor="text1"/>
              </w:rPr>
              <w:t>.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:rsidTr="00B16C6C">
        <w:trPr>
          <w:trHeight w:val="851"/>
        </w:trPr>
        <w:tc>
          <w:tcPr>
            <w:tcW w:w="42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:rsidR="00B16C6C" w:rsidRPr="00B16C6C" w:rsidRDefault="00B16C6C" w:rsidP="00B16C6C">
            <w:pPr>
              <w:pStyle w:val="TableParagraph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8</w:t>
            </w:r>
          </w:p>
        </w:tc>
        <w:tc>
          <w:tcPr>
            <w:tcW w:w="4142" w:type="dxa"/>
          </w:tcPr>
          <w:p w:rsidR="00B16C6C" w:rsidRPr="00B16C6C" w:rsidRDefault="00B16C6C" w:rsidP="00B16C6C">
            <w:pPr>
              <w:pStyle w:val="TableParagraph"/>
              <w:spacing w:line="278" w:lineRule="exact"/>
              <w:ind w:left="37" w:right="285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Удельное потребление холодной воды в</w:t>
            </w:r>
            <w:r w:rsidRPr="00B16C6C">
              <w:rPr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расчете на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1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человека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(сотрудники и</w:t>
            </w:r>
            <w:r w:rsidRPr="00B16C6C">
              <w:rPr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посетители)</w:t>
            </w:r>
          </w:p>
        </w:tc>
        <w:tc>
          <w:tcPr>
            <w:tcW w:w="1176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5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150" w:right="128"/>
              <w:jc w:val="center"/>
              <w:rPr>
                <w:color w:val="000000" w:themeColor="text1"/>
              </w:rPr>
            </w:pPr>
            <w:proofErr w:type="gramStart"/>
            <w:r w:rsidRPr="00B16C6C">
              <w:rPr>
                <w:color w:val="000000" w:themeColor="text1"/>
              </w:rPr>
              <w:t>м³/чел</w:t>
            </w:r>
            <w:proofErr w:type="gramEnd"/>
            <w:r w:rsidRPr="00B16C6C">
              <w:rPr>
                <w:color w:val="000000" w:themeColor="text1"/>
              </w:rPr>
              <w:t>.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:rsidTr="00B16C6C">
        <w:trPr>
          <w:trHeight w:val="560"/>
        </w:trPr>
        <w:tc>
          <w:tcPr>
            <w:tcW w:w="420" w:type="dxa"/>
          </w:tcPr>
          <w:p w:rsidR="00B16C6C" w:rsidRPr="00B16C6C" w:rsidRDefault="00B16C6C" w:rsidP="00B16C6C">
            <w:pPr>
              <w:pStyle w:val="TableParagraph"/>
              <w:spacing w:before="156"/>
              <w:ind w:left="155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</w:t>
            </w:r>
          </w:p>
        </w:tc>
        <w:tc>
          <w:tcPr>
            <w:tcW w:w="4142" w:type="dxa"/>
          </w:tcPr>
          <w:p w:rsidR="00B16C6C" w:rsidRPr="00B16C6C" w:rsidRDefault="00B16C6C" w:rsidP="00B16C6C">
            <w:pPr>
              <w:pStyle w:val="TableParagraph"/>
              <w:spacing w:before="12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</w:p>
          <w:p w:rsidR="00B16C6C" w:rsidRPr="00B16C6C" w:rsidRDefault="00B16C6C" w:rsidP="00B16C6C">
            <w:pPr>
              <w:pStyle w:val="TableParagraph"/>
              <w:spacing w:before="26" w:line="250" w:lineRule="exact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5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энергии</w:t>
            </w:r>
          </w:p>
        </w:tc>
        <w:tc>
          <w:tcPr>
            <w:tcW w:w="1176" w:type="dxa"/>
          </w:tcPr>
          <w:p w:rsidR="00B16C6C" w:rsidRPr="00B16C6C" w:rsidRDefault="00B16C6C" w:rsidP="00B16C6C">
            <w:pPr>
              <w:pStyle w:val="TableParagraph"/>
              <w:spacing w:before="152"/>
              <w:ind w:left="2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%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152"/>
              <w:ind w:left="2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152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152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0,6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152"/>
              <w:ind w:left="132" w:right="10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3,2</w:t>
            </w:r>
          </w:p>
        </w:tc>
      </w:tr>
      <w:tr w:rsidR="00B16C6C" w:rsidRPr="00B16C6C" w:rsidTr="00B16C6C">
        <w:trPr>
          <w:trHeight w:val="560"/>
        </w:trPr>
        <w:tc>
          <w:tcPr>
            <w:tcW w:w="420" w:type="dxa"/>
          </w:tcPr>
          <w:p w:rsidR="00B16C6C" w:rsidRPr="00B16C6C" w:rsidRDefault="00B16C6C" w:rsidP="00B16C6C">
            <w:pPr>
              <w:pStyle w:val="TableParagraph"/>
              <w:spacing w:before="156"/>
              <w:ind w:left="100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10</w:t>
            </w:r>
          </w:p>
        </w:tc>
        <w:tc>
          <w:tcPr>
            <w:tcW w:w="4142" w:type="dxa"/>
          </w:tcPr>
          <w:p w:rsidR="00B16C6C" w:rsidRPr="00B16C6C" w:rsidRDefault="00B16C6C" w:rsidP="00B16C6C">
            <w:pPr>
              <w:pStyle w:val="TableParagraph"/>
              <w:spacing w:before="12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</w:p>
          <w:p w:rsidR="00B16C6C" w:rsidRPr="00B16C6C" w:rsidRDefault="00B16C6C" w:rsidP="00B16C6C">
            <w:pPr>
              <w:pStyle w:val="TableParagraph"/>
              <w:spacing w:before="26" w:line="250" w:lineRule="exact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газа</w:t>
            </w:r>
          </w:p>
        </w:tc>
        <w:tc>
          <w:tcPr>
            <w:tcW w:w="1176" w:type="dxa"/>
          </w:tcPr>
          <w:p w:rsidR="00B16C6C" w:rsidRPr="00B16C6C" w:rsidRDefault="00B16C6C" w:rsidP="00B16C6C">
            <w:pPr>
              <w:pStyle w:val="TableParagraph"/>
              <w:spacing w:before="152"/>
              <w:ind w:left="2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%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152"/>
              <w:ind w:left="2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152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1,8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152"/>
              <w:ind w:left="132" w:right="10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8,8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152"/>
              <w:ind w:left="132" w:right="10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1,9</w:t>
            </w:r>
          </w:p>
        </w:tc>
      </w:tr>
      <w:tr w:rsidR="00B16C6C" w:rsidRPr="00B16C6C" w:rsidTr="00B16C6C">
        <w:trPr>
          <w:trHeight w:val="560"/>
        </w:trPr>
        <w:tc>
          <w:tcPr>
            <w:tcW w:w="420" w:type="dxa"/>
          </w:tcPr>
          <w:p w:rsidR="00B16C6C" w:rsidRPr="00B16C6C" w:rsidRDefault="00B16C6C" w:rsidP="00B16C6C">
            <w:pPr>
              <w:pStyle w:val="TableParagraph"/>
              <w:spacing w:before="156"/>
              <w:ind w:left="100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11</w:t>
            </w:r>
          </w:p>
        </w:tc>
        <w:tc>
          <w:tcPr>
            <w:tcW w:w="4142" w:type="dxa"/>
          </w:tcPr>
          <w:p w:rsidR="00B16C6C" w:rsidRPr="00B16C6C" w:rsidRDefault="00B16C6C" w:rsidP="00B16C6C">
            <w:pPr>
              <w:pStyle w:val="TableParagraph"/>
              <w:spacing w:before="12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</w:p>
          <w:p w:rsidR="00B16C6C" w:rsidRPr="00B16C6C" w:rsidRDefault="00B16C6C" w:rsidP="00B16C6C">
            <w:pPr>
              <w:pStyle w:val="TableParagraph"/>
              <w:spacing w:before="26" w:line="250" w:lineRule="exact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воды</w:t>
            </w:r>
          </w:p>
        </w:tc>
        <w:tc>
          <w:tcPr>
            <w:tcW w:w="1176" w:type="dxa"/>
          </w:tcPr>
          <w:p w:rsidR="00B16C6C" w:rsidRPr="00B16C6C" w:rsidRDefault="00B16C6C" w:rsidP="00B16C6C">
            <w:pPr>
              <w:pStyle w:val="TableParagraph"/>
              <w:spacing w:before="152"/>
              <w:ind w:left="2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%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152"/>
              <w:ind w:left="2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  <w:tr w:rsidR="00B16C6C" w:rsidRPr="00B16C6C" w:rsidTr="00B16C6C">
        <w:trPr>
          <w:trHeight w:val="560"/>
        </w:trPr>
        <w:tc>
          <w:tcPr>
            <w:tcW w:w="420" w:type="dxa"/>
          </w:tcPr>
          <w:p w:rsidR="00B16C6C" w:rsidRPr="00B16C6C" w:rsidRDefault="00B16C6C" w:rsidP="00B16C6C">
            <w:pPr>
              <w:pStyle w:val="TableParagraph"/>
              <w:spacing w:before="156"/>
              <w:ind w:left="100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12</w:t>
            </w:r>
          </w:p>
        </w:tc>
        <w:tc>
          <w:tcPr>
            <w:tcW w:w="4142" w:type="dxa"/>
          </w:tcPr>
          <w:p w:rsidR="00B16C6C" w:rsidRPr="00B16C6C" w:rsidRDefault="00B16C6C" w:rsidP="00B16C6C">
            <w:pPr>
              <w:pStyle w:val="TableParagraph"/>
              <w:spacing w:before="12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3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4"/>
                <w:lang w:val="ru-RU"/>
              </w:rPr>
              <w:t xml:space="preserve"> </w:t>
            </w:r>
            <w:r w:rsidRPr="00B16C6C">
              <w:rPr>
                <w:color w:val="000000" w:themeColor="text1"/>
                <w:lang w:val="ru-RU"/>
              </w:rPr>
              <w:t>потребления</w:t>
            </w:r>
          </w:p>
          <w:p w:rsidR="00B16C6C" w:rsidRPr="00B16C6C" w:rsidRDefault="00B16C6C" w:rsidP="00B16C6C">
            <w:pPr>
              <w:pStyle w:val="TableParagraph"/>
              <w:spacing w:before="26" w:line="250" w:lineRule="exact"/>
              <w:ind w:left="38"/>
              <w:rPr>
                <w:color w:val="000000" w:themeColor="text1"/>
                <w:lang w:val="ru-RU"/>
              </w:rPr>
            </w:pPr>
            <w:r w:rsidRPr="00B16C6C">
              <w:rPr>
                <w:color w:val="000000" w:themeColor="text1"/>
                <w:lang w:val="ru-RU"/>
              </w:rPr>
              <w:t>холодной воды</w:t>
            </w:r>
          </w:p>
        </w:tc>
        <w:tc>
          <w:tcPr>
            <w:tcW w:w="1176" w:type="dxa"/>
          </w:tcPr>
          <w:p w:rsidR="00B16C6C" w:rsidRPr="00B16C6C" w:rsidRDefault="00B16C6C" w:rsidP="00B16C6C">
            <w:pPr>
              <w:pStyle w:val="TableParagraph"/>
              <w:spacing w:before="152"/>
              <w:ind w:left="2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%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152"/>
              <w:ind w:left="2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spacing w:before="5"/>
        <w:rPr>
          <w:color w:val="000000" w:themeColor="text1"/>
          <w:sz w:val="35"/>
        </w:rPr>
      </w:pPr>
    </w:p>
    <w:p w:rsidR="00B16C6C" w:rsidRPr="00B16C6C" w:rsidRDefault="00B16C6C" w:rsidP="00B16C6C">
      <w:pPr>
        <w:pStyle w:val="a6"/>
        <w:spacing w:before="1"/>
        <w:jc w:val="right"/>
        <w:rPr>
          <w:color w:val="000000" w:themeColor="text1"/>
        </w:rPr>
      </w:pPr>
      <w:r w:rsidRPr="00B16C6C">
        <w:rPr>
          <w:color w:val="000000" w:themeColor="text1"/>
        </w:rPr>
        <w:t>ПЕРЕЧЕНЬ</w:t>
      </w:r>
    </w:p>
    <w:p w:rsidR="00B16C6C" w:rsidRPr="00B16C6C" w:rsidRDefault="00B16C6C" w:rsidP="00B16C6C">
      <w:pPr>
        <w:spacing w:before="68" w:line="266" w:lineRule="auto"/>
        <w:ind w:left="1478" w:right="886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lastRenderedPageBreak/>
        <w:t>Приложение № 3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:rsidR="00B16C6C" w:rsidRPr="00B16C6C" w:rsidRDefault="00B16C6C" w:rsidP="00B16C6C">
      <w:pPr>
        <w:spacing w:before="2" w:line="266" w:lineRule="auto"/>
        <w:ind w:left="1987" w:right="877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:rsidR="00B16C6C" w:rsidRPr="00B16C6C" w:rsidRDefault="00B16C6C" w:rsidP="00B16C6C">
      <w:pPr>
        <w:spacing w:before="2" w:line="266" w:lineRule="auto"/>
        <w:ind w:left="1519" w:right="883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4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B16C6C" w:rsidRPr="00B16C6C" w:rsidRDefault="00B16C6C" w:rsidP="00B16C6C">
      <w:pPr>
        <w:pStyle w:val="a6"/>
        <w:spacing w:before="25" w:after="38" w:line="264" w:lineRule="auto"/>
        <w:ind w:left="4216" w:right="1235" w:hanging="1604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МЕРОПРИЯТИЙ ПРОГРАММЫ ЭНЕРГОСБЕРЕЖЕНИЯ И ПОВЫШЕНИЯ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16C6C" w:rsidRPr="00B16C6C" w:rsidTr="00B16C6C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52" w:line="264" w:lineRule="auto"/>
              <w:ind w:left="83" w:right="44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52" w:line="264" w:lineRule="auto"/>
              <w:ind w:left="1319" w:right="441" w:hanging="85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 мероприятия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36" w:lineRule="exact"/>
              <w:ind w:left="2330" w:right="2291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2021 г.</w:t>
            </w:r>
          </w:p>
        </w:tc>
      </w:tr>
      <w:tr w:rsidR="00B16C6C" w:rsidRPr="00B16C6C" w:rsidTr="00B16C6C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Финансовое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обеспечение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8" w:line="264" w:lineRule="auto"/>
              <w:ind w:left="307" w:firstLine="19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ресурсов</w:t>
            </w:r>
          </w:p>
        </w:tc>
      </w:tr>
      <w:tr w:rsidR="00B16C6C" w:rsidRPr="00B16C6C" w:rsidTr="00B16C6C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4" w:line="264" w:lineRule="auto"/>
              <w:ind w:left="341" w:right="137" w:hanging="16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 натуральном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 xml:space="preserve">в </w:t>
            </w:r>
            <w:proofErr w:type="gramStart"/>
            <w:r w:rsidRPr="00B16C6C">
              <w:rPr>
                <w:b/>
                <w:color w:val="000000" w:themeColor="text1"/>
                <w:lang w:val="ru-RU"/>
              </w:rPr>
              <w:t>стои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мостном</w:t>
            </w:r>
            <w:proofErr w:type="gramEnd"/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выраже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нии,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120" w:right="9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83" w:line="264" w:lineRule="auto"/>
              <w:ind w:left="57" w:right="27" w:firstLine="117"/>
              <w:rPr>
                <w:b/>
                <w:color w:val="000000" w:themeColor="text1"/>
              </w:rPr>
            </w:pPr>
            <w:proofErr w:type="gramStart"/>
            <w:r w:rsidRPr="00B16C6C">
              <w:rPr>
                <w:b/>
                <w:color w:val="000000" w:themeColor="text1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</w:rPr>
              <w:t>,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132" w:right="11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7" w:right="26"/>
              <w:jc w:val="center"/>
              <w:rPr>
                <w:b/>
                <w:color w:val="000000" w:themeColor="text1"/>
              </w:rPr>
            </w:pPr>
            <w:proofErr w:type="gramStart"/>
            <w:r w:rsidRPr="00B16C6C">
              <w:rPr>
                <w:b/>
                <w:color w:val="000000" w:themeColor="text1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8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:rsidTr="00B16C6C">
        <w:trPr>
          <w:trHeight w:val="270"/>
        </w:trPr>
        <w:tc>
          <w:tcPr>
            <w:tcW w:w="9618" w:type="dxa"/>
            <w:gridSpan w:val="7"/>
          </w:tcPr>
          <w:p w:rsidR="00B16C6C" w:rsidRPr="00B16C6C" w:rsidRDefault="00B16C6C" w:rsidP="00B16C6C">
            <w:pPr>
              <w:pStyle w:val="TableParagraph"/>
              <w:spacing w:before="12"/>
              <w:ind w:left="3321" w:right="331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:rsidTr="00B16C6C">
        <w:trPr>
          <w:trHeight w:val="908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117" w:line="266" w:lineRule="auto"/>
              <w:ind w:left="33" w:right="212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Обучение ответственного за реализацию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мероприятий программы энергосбережения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676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Отчет о реализации мероприятий программы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-9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энергетической</w:t>
            </w:r>
          </w:p>
          <w:p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675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Сверка данных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журнала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учета топливно-</w:t>
            </w:r>
          </w:p>
          <w:p w:rsidR="00B16C6C" w:rsidRPr="00B16C6C" w:rsidRDefault="00B16C6C" w:rsidP="00B16C6C">
            <w:pPr>
              <w:pStyle w:val="TableParagraph"/>
              <w:spacing w:line="230" w:lineRule="atLeast"/>
              <w:ind w:left="33" w:right="237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энергетических ресурсов и холодной воды со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908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right="792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Создание комплекта материалов для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инструктажа и наглядной агитации по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:rsidR="00B16C6C" w:rsidRPr="00B16C6C" w:rsidRDefault="00B16C6C" w:rsidP="00B16C6C">
            <w:pPr>
              <w:pStyle w:val="TableParagraph"/>
              <w:spacing w:before="2" w:line="196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675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5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right="606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Инструктаж персонала и посетителей по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675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6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right="480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средств наглядной агитации по</w:t>
            </w:r>
            <w:r w:rsidRPr="00B16C6C">
              <w:rPr>
                <w:color w:val="000000" w:themeColor="text1"/>
                <w:spacing w:val="-4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7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Введение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режимов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работы системы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23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</w:t>
            </w:r>
          </w:p>
        </w:tc>
      </w:tr>
      <w:tr w:rsidR="00B16C6C" w:rsidRPr="00B16C6C" w:rsidTr="00B16C6C">
        <w:trPr>
          <w:trHeight w:val="675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8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right="59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Освобождение приборов отопления от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декоративных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штор,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близко</w:t>
            </w:r>
          </w:p>
          <w:p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стоящей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мебели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:rsidTr="00B16C6C">
        <w:trPr>
          <w:trHeight w:val="270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Балансировка</w:t>
            </w:r>
            <w:r w:rsidRPr="00B16C6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стояков</w:t>
            </w:r>
            <w:r w:rsidRPr="00B16C6C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системы</w:t>
            </w:r>
            <w:r w:rsidRPr="00B16C6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10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Своевременное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включение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выключение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45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0,3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11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Отключение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электроприборов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розетки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конце</w:t>
            </w:r>
            <w:proofErr w:type="gramEnd"/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22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12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Запрет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использование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подзарядку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личных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бытовых</w:t>
            </w:r>
            <w:r w:rsidRPr="00B16C6C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приборов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24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13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Регулярная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очистка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светильников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пыли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14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потребление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15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потребление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16C6C" w:rsidRPr="00B16C6C" w:rsidTr="00B16C6C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73" w:line="264" w:lineRule="auto"/>
              <w:ind w:left="83" w:right="44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73" w:line="264" w:lineRule="auto"/>
              <w:ind w:left="1319" w:right="441" w:hanging="85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 мероприятия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8"/>
              <w:ind w:left="2330" w:right="2291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2021 г.</w:t>
            </w:r>
          </w:p>
        </w:tc>
      </w:tr>
      <w:tr w:rsidR="00B16C6C" w:rsidRPr="00B16C6C" w:rsidTr="00B16C6C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Финансовое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обеспечение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36" w:line="264" w:lineRule="auto"/>
              <w:ind w:left="307" w:firstLine="19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ресурсов</w:t>
            </w:r>
          </w:p>
        </w:tc>
      </w:tr>
      <w:tr w:rsidR="00B16C6C" w:rsidRPr="00B16C6C" w:rsidTr="00B16C6C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80" w:line="264" w:lineRule="auto"/>
              <w:ind w:left="341" w:right="137" w:hanging="16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 натуральном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 xml:space="preserve">в </w:t>
            </w:r>
            <w:proofErr w:type="gramStart"/>
            <w:r w:rsidRPr="00B16C6C">
              <w:rPr>
                <w:b/>
                <w:color w:val="000000" w:themeColor="text1"/>
                <w:lang w:val="ru-RU"/>
              </w:rPr>
              <w:t>стои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мостном</w:t>
            </w:r>
            <w:proofErr w:type="gramEnd"/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выраже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нии,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right="112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6" w:line="264" w:lineRule="auto"/>
              <w:ind w:left="57" w:right="27" w:firstLine="117"/>
              <w:rPr>
                <w:b/>
                <w:color w:val="000000" w:themeColor="text1"/>
              </w:rPr>
            </w:pPr>
            <w:proofErr w:type="gramStart"/>
            <w:r w:rsidRPr="00B16C6C">
              <w:rPr>
                <w:b/>
                <w:color w:val="000000" w:themeColor="text1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</w:rPr>
              <w:t>,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left="132" w:right="11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left="47" w:right="26"/>
              <w:jc w:val="center"/>
              <w:rPr>
                <w:b/>
                <w:color w:val="000000" w:themeColor="text1"/>
              </w:rPr>
            </w:pPr>
            <w:proofErr w:type="gramStart"/>
            <w:r w:rsidRPr="00B16C6C">
              <w:rPr>
                <w:b/>
                <w:color w:val="000000" w:themeColor="text1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241"/>
        </w:trPr>
        <w:tc>
          <w:tcPr>
            <w:tcW w:w="48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:rsidTr="00B16C6C">
        <w:trPr>
          <w:trHeight w:val="270"/>
        </w:trPr>
        <w:tc>
          <w:tcPr>
            <w:tcW w:w="9618" w:type="dxa"/>
            <w:gridSpan w:val="7"/>
          </w:tcPr>
          <w:p w:rsidR="00B16C6C" w:rsidRPr="00B16C6C" w:rsidRDefault="00B16C6C" w:rsidP="00B16C6C">
            <w:pPr>
              <w:pStyle w:val="TableParagraph"/>
              <w:spacing w:before="12"/>
              <w:ind w:left="3321" w:right="33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Технические</w:t>
            </w:r>
            <w:r w:rsidRPr="00B16C6C">
              <w:rPr>
                <w:b/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16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1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гидропневматической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промывки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103"/>
              <w:ind w:right="48"/>
              <w:jc w:val="right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мес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17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0,1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17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химической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очистки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системы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18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термостатических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вентилей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отопительные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19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отопительными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Восстановление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 xml:space="preserve">теплоизоляции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транзитных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103"/>
              <w:ind w:right="48"/>
              <w:jc w:val="right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мес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34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</w:t>
            </w:r>
          </w:p>
        </w:tc>
      </w:tr>
      <w:tr w:rsidR="00B16C6C" w:rsidRPr="00B16C6C" w:rsidTr="00B16C6C">
        <w:trPr>
          <w:trHeight w:val="676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21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117" w:line="266" w:lineRule="auto"/>
              <w:ind w:left="33" w:right="27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Обработка труб отопления, наружных стен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подвала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здания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теплоизоляционной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22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Утепление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фасада,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подвальных</w:t>
            </w:r>
            <w:proofErr w:type="gramEnd"/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чердачных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23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Герметизация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межпанельных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стыков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наружных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24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дверных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блоков,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25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окон деревянных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двустворчатых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пластиковые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26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низкоэмиссионной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пленки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27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микропроветривателей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 xml:space="preserve">в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оконные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рамы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вместо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открывания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676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28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117" w:line="266" w:lineRule="auto"/>
              <w:ind w:left="33" w:right="10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 светильников с лампами накаливания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 xml:space="preserve">лампами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29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электропроводки,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щитовых</w:t>
            </w:r>
            <w:proofErr w:type="gramEnd"/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30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датчиков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движения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шума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систему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внутреннего</w:t>
            </w:r>
            <w:r w:rsidRPr="00B16C6C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31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таймера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света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систему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наружного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32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114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выключателей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освещения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33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рычажные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34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35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рычажные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36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37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Установка двухрежимных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смывных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бачков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62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38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62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39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62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40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spacing w:before="5"/>
        <w:rPr>
          <w:color w:val="000000" w:themeColor="text1"/>
          <w:sz w:val="35"/>
        </w:rPr>
      </w:pPr>
    </w:p>
    <w:p w:rsidR="00B16C6C" w:rsidRPr="00B16C6C" w:rsidRDefault="00B16C6C" w:rsidP="00B16C6C">
      <w:pPr>
        <w:pStyle w:val="a6"/>
        <w:spacing w:before="1"/>
        <w:jc w:val="right"/>
        <w:rPr>
          <w:color w:val="000000" w:themeColor="text1"/>
        </w:rPr>
      </w:pPr>
      <w:r w:rsidRPr="00B16C6C">
        <w:rPr>
          <w:color w:val="000000" w:themeColor="text1"/>
        </w:rPr>
        <w:t>ПЕРЕЧЕНЬ</w:t>
      </w:r>
    </w:p>
    <w:p w:rsidR="00B16C6C" w:rsidRPr="00B16C6C" w:rsidRDefault="00B16C6C" w:rsidP="00B16C6C">
      <w:pPr>
        <w:spacing w:before="68" w:line="266" w:lineRule="auto"/>
        <w:ind w:left="1478" w:right="886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lastRenderedPageBreak/>
        <w:t>Приложение № 3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:rsidR="00B16C6C" w:rsidRPr="00B16C6C" w:rsidRDefault="00B16C6C" w:rsidP="00B16C6C">
      <w:pPr>
        <w:spacing w:before="2" w:line="266" w:lineRule="auto"/>
        <w:ind w:left="1987" w:right="877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:rsidR="00B16C6C" w:rsidRPr="00B16C6C" w:rsidRDefault="00B16C6C" w:rsidP="00B16C6C">
      <w:pPr>
        <w:spacing w:before="2" w:line="266" w:lineRule="auto"/>
        <w:ind w:left="1519" w:right="883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4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B16C6C" w:rsidRPr="00B16C6C" w:rsidRDefault="00B16C6C" w:rsidP="00B16C6C">
      <w:pPr>
        <w:pStyle w:val="a6"/>
        <w:spacing w:before="25" w:after="38" w:line="264" w:lineRule="auto"/>
        <w:ind w:left="4216" w:right="1235" w:hanging="1604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МЕРОПРИЯТИЙ ПРОГРАММЫ ЭНЕРГОСБЕРЕЖЕНИЯ И ПОВЫШЕНИЯ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16C6C" w:rsidRPr="00B16C6C" w:rsidTr="00B16C6C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52" w:line="264" w:lineRule="auto"/>
              <w:ind w:left="83" w:right="44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52" w:line="264" w:lineRule="auto"/>
              <w:ind w:left="1319" w:right="441" w:hanging="85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 мероприятия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36" w:lineRule="exact"/>
              <w:ind w:left="2330" w:right="2291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2022 г.</w:t>
            </w:r>
          </w:p>
        </w:tc>
      </w:tr>
      <w:tr w:rsidR="00B16C6C" w:rsidRPr="00B16C6C" w:rsidTr="00B16C6C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Финансовое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обеспечение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8" w:line="264" w:lineRule="auto"/>
              <w:ind w:left="307" w:firstLine="19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ресурсов</w:t>
            </w:r>
          </w:p>
        </w:tc>
      </w:tr>
      <w:tr w:rsidR="00B16C6C" w:rsidRPr="00B16C6C" w:rsidTr="00B16C6C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4" w:line="264" w:lineRule="auto"/>
              <w:ind w:left="341" w:right="137" w:hanging="16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 натуральном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 xml:space="preserve">в </w:t>
            </w:r>
            <w:proofErr w:type="gramStart"/>
            <w:r w:rsidRPr="00B16C6C">
              <w:rPr>
                <w:b/>
                <w:color w:val="000000" w:themeColor="text1"/>
                <w:lang w:val="ru-RU"/>
              </w:rPr>
              <w:t>стои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мостном</w:t>
            </w:r>
            <w:proofErr w:type="gramEnd"/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выраже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нии,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120" w:right="9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83" w:line="264" w:lineRule="auto"/>
              <w:ind w:left="57" w:right="27" w:firstLine="117"/>
              <w:rPr>
                <w:b/>
                <w:color w:val="000000" w:themeColor="text1"/>
              </w:rPr>
            </w:pPr>
            <w:proofErr w:type="gramStart"/>
            <w:r w:rsidRPr="00B16C6C">
              <w:rPr>
                <w:b/>
                <w:color w:val="000000" w:themeColor="text1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</w:rPr>
              <w:t>,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132" w:right="11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7" w:right="26"/>
              <w:jc w:val="center"/>
              <w:rPr>
                <w:b/>
                <w:color w:val="000000" w:themeColor="text1"/>
              </w:rPr>
            </w:pPr>
            <w:proofErr w:type="gramStart"/>
            <w:r w:rsidRPr="00B16C6C">
              <w:rPr>
                <w:b/>
                <w:color w:val="000000" w:themeColor="text1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8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8</w:t>
            </w:r>
          </w:p>
        </w:tc>
        <w:tc>
          <w:tcPr>
            <w:tcW w:w="99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9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10</w:t>
            </w:r>
          </w:p>
        </w:tc>
        <w:tc>
          <w:tcPr>
            <w:tcW w:w="87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7" w:right="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11</w:t>
            </w:r>
          </w:p>
        </w:tc>
        <w:tc>
          <w:tcPr>
            <w:tcW w:w="127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87" w:right="44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12</w:t>
            </w:r>
          </w:p>
        </w:tc>
      </w:tr>
      <w:tr w:rsidR="00B16C6C" w:rsidRPr="00B16C6C" w:rsidTr="00B16C6C">
        <w:trPr>
          <w:trHeight w:val="270"/>
        </w:trPr>
        <w:tc>
          <w:tcPr>
            <w:tcW w:w="9618" w:type="dxa"/>
            <w:gridSpan w:val="7"/>
          </w:tcPr>
          <w:p w:rsidR="00B16C6C" w:rsidRPr="00B16C6C" w:rsidRDefault="00B16C6C" w:rsidP="00B16C6C">
            <w:pPr>
              <w:pStyle w:val="TableParagraph"/>
              <w:spacing w:before="12"/>
              <w:ind w:left="3321" w:right="331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:rsidTr="00B16C6C">
        <w:trPr>
          <w:trHeight w:val="908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117" w:line="266" w:lineRule="auto"/>
              <w:ind w:left="33" w:right="212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Обучение ответственного за реализацию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мероприятий программы энергосбережения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676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Отчет о реализации мероприятий программы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-9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энергетической</w:t>
            </w:r>
          </w:p>
          <w:p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675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Сверка данных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журнала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учета топливно-</w:t>
            </w:r>
          </w:p>
          <w:p w:rsidR="00B16C6C" w:rsidRPr="00B16C6C" w:rsidRDefault="00B16C6C" w:rsidP="00B16C6C">
            <w:pPr>
              <w:pStyle w:val="TableParagraph"/>
              <w:spacing w:line="230" w:lineRule="atLeast"/>
              <w:ind w:left="33" w:right="237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энергетических ресурсов и холодной воды со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908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right="792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Создание комплекта материалов для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инструктажа и наглядной агитации по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:rsidR="00B16C6C" w:rsidRPr="00B16C6C" w:rsidRDefault="00B16C6C" w:rsidP="00B16C6C">
            <w:pPr>
              <w:pStyle w:val="TableParagraph"/>
              <w:spacing w:before="2" w:line="196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675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5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right="606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Инструктаж персонала и посетителей по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675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6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right="480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средств наглядной агитации по</w:t>
            </w:r>
            <w:r w:rsidRPr="00B16C6C">
              <w:rPr>
                <w:color w:val="000000" w:themeColor="text1"/>
                <w:spacing w:val="-4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left="4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7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Введение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режимов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работы системы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15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0,1</w:t>
            </w:r>
          </w:p>
        </w:tc>
      </w:tr>
      <w:tr w:rsidR="00B16C6C" w:rsidRPr="00B16C6C" w:rsidTr="00B16C6C">
        <w:trPr>
          <w:trHeight w:val="675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8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right="59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Освобождение приборов отопления от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декоративных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штор,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близко</w:t>
            </w:r>
          </w:p>
          <w:p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стоящей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мебели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Балансировка</w:t>
            </w:r>
            <w:r w:rsidRPr="00B16C6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стояков</w:t>
            </w:r>
            <w:r w:rsidRPr="00B16C6C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системы</w:t>
            </w:r>
            <w:r w:rsidRPr="00B16C6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10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Своевременное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включение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выключение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25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0,2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11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Отключение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электроприборов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розетки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конце</w:t>
            </w:r>
            <w:proofErr w:type="gramEnd"/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13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0,1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12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Запрет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использование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подзарядку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личных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бытовых</w:t>
            </w:r>
            <w:r w:rsidRPr="00B16C6C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приборов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15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0,1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13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Регулярная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очистка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светильников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пыли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14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потребление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15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потребление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16C6C" w:rsidRPr="00B16C6C" w:rsidTr="00B16C6C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73" w:line="264" w:lineRule="auto"/>
              <w:ind w:left="83" w:right="44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73" w:line="264" w:lineRule="auto"/>
              <w:ind w:left="1320" w:right="440" w:hanging="85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 мероприятия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8"/>
              <w:ind w:left="2330" w:right="2291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2022 г.</w:t>
            </w:r>
          </w:p>
        </w:tc>
      </w:tr>
      <w:tr w:rsidR="00B16C6C" w:rsidRPr="00B16C6C" w:rsidTr="00B16C6C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Финансовое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обеспечение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36" w:line="264" w:lineRule="auto"/>
              <w:ind w:left="307" w:firstLine="19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ресурсов</w:t>
            </w:r>
          </w:p>
        </w:tc>
      </w:tr>
      <w:tr w:rsidR="00B16C6C" w:rsidRPr="00B16C6C" w:rsidTr="00B16C6C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80" w:line="264" w:lineRule="auto"/>
              <w:ind w:left="341" w:right="137" w:hanging="16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 натуральном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 xml:space="preserve">в </w:t>
            </w:r>
            <w:proofErr w:type="gramStart"/>
            <w:r w:rsidRPr="00B16C6C">
              <w:rPr>
                <w:b/>
                <w:color w:val="000000" w:themeColor="text1"/>
                <w:lang w:val="ru-RU"/>
              </w:rPr>
              <w:t>стои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мостном</w:t>
            </w:r>
            <w:proofErr w:type="gramEnd"/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выраже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нии,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right="112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6" w:line="264" w:lineRule="auto"/>
              <w:ind w:left="57" w:right="27" w:firstLine="117"/>
              <w:rPr>
                <w:b/>
                <w:color w:val="000000" w:themeColor="text1"/>
              </w:rPr>
            </w:pPr>
            <w:proofErr w:type="gramStart"/>
            <w:r w:rsidRPr="00B16C6C">
              <w:rPr>
                <w:b/>
                <w:color w:val="000000" w:themeColor="text1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</w:rPr>
              <w:t>,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left="132" w:right="11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left="47" w:right="26"/>
              <w:jc w:val="center"/>
              <w:rPr>
                <w:b/>
                <w:color w:val="000000" w:themeColor="text1"/>
              </w:rPr>
            </w:pPr>
            <w:proofErr w:type="gramStart"/>
            <w:r w:rsidRPr="00B16C6C">
              <w:rPr>
                <w:b/>
                <w:color w:val="000000" w:themeColor="text1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241"/>
        </w:trPr>
        <w:tc>
          <w:tcPr>
            <w:tcW w:w="48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122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:rsidTr="00B16C6C">
        <w:trPr>
          <w:trHeight w:val="270"/>
        </w:trPr>
        <w:tc>
          <w:tcPr>
            <w:tcW w:w="9618" w:type="dxa"/>
            <w:gridSpan w:val="7"/>
          </w:tcPr>
          <w:p w:rsidR="00B16C6C" w:rsidRPr="00B16C6C" w:rsidRDefault="00B16C6C" w:rsidP="00B16C6C">
            <w:pPr>
              <w:pStyle w:val="TableParagraph"/>
              <w:spacing w:before="12"/>
              <w:ind w:left="3321" w:right="33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Технические</w:t>
            </w:r>
            <w:r w:rsidRPr="00B16C6C">
              <w:rPr>
                <w:b/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16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1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гидропневматической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промывки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17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химической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очистки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системы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103"/>
              <w:ind w:right="48"/>
              <w:jc w:val="right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мес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234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1,5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18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термостатических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вентилей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отопительные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19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отопительными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Восстановление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 xml:space="preserve">теплоизоляции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транзитных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676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21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117" w:line="266" w:lineRule="auto"/>
              <w:ind w:left="33" w:right="27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Обработка труб отопления, наружных стен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подвала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здания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теплоизоляционной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22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Утепление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фасада,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подвальных</w:t>
            </w:r>
            <w:proofErr w:type="gramEnd"/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чердачных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103"/>
              <w:ind w:right="48"/>
              <w:jc w:val="right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мес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500,0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124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0,8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23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Герметизация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межпанельных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стыков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наружных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24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дверных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блоков,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25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окон деревянных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двустворчатых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пластиковые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26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низкоэмиссионной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пленки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27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микропроветривателей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 xml:space="preserve">в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оконные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рамы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вместо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открывания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676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28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117" w:line="266" w:lineRule="auto"/>
              <w:ind w:left="33" w:right="10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 светильников с лампами накаливания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 xml:space="preserve">лампами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29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электропроводки,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щитовых</w:t>
            </w:r>
            <w:proofErr w:type="gramEnd"/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30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датчиков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движения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шума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систему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внутреннего</w:t>
            </w:r>
            <w:r w:rsidRPr="00B16C6C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31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таймера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света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систему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наружного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32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114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выключателей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освещения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33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рычажные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34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35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рычажные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36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37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Установка двухрежимных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смывных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бачков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62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38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62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39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62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40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pStyle w:val="a6"/>
        <w:spacing w:before="5"/>
        <w:rPr>
          <w:color w:val="000000" w:themeColor="text1"/>
          <w:sz w:val="35"/>
        </w:rPr>
      </w:pPr>
    </w:p>
    <w:p w:rsidR="00B16C6C" w:rsidRPr="00B16C6C" w:rsidRDefault="00B16C6C" w:rsidP="00B16C6C">
      <w:pPr>
        <w:pStyle w:val="a6"/>
        <w:spacing w:before="1"/>
        <w:jc w:val="right"/>
        <w:rPr>
          <w:color w:val="000000" w:themeColor="text1"/>
        </w:rPr>
      </w:pPr>
      <w:r w:rsidRPr="00B16C6C">
        <w:rPr>
          <w:color w:val="000000" w:themeColor="text1"/>
        </w:rPr>
        <w:t>ПЕРЕЧЕНЬ</w:t>
      </w:r>
    </w:p>
    <w:p w:rsidR="00B16C6C" w:rsidRPr="00B16C6C" w:rsidRDefault="00B16C6C" w:rsidP="00B16C6C">
      <w:pPr>
        <w:spacing w:before="68" w:line="266" w:lineRule="auto"/>
        <w:ind w:left="1478" w:right="886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lastRenderedPageBreak/>
        <w:t>Приложение № 3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:rsidR="00B16C6C" w:rsidRPr="00B16C6C" w:rsidRDefault="00B16C6C" w:rsidP="00B16C6C">
      <w:pPr>
        <w:spacing w:before="2" w:line="266" w:lineRule="auto"/>
        <w:ind w:left="1987" w:right="877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:rsidR="00B16C6C" w:rsidRPr="00B16C6C" w:rsidRDefault="00B16C6C" w:rsidP="00B16C6C">
      <w:pPr>
        <w:spacing w:before="2" w:line="266" w:lineRule="auto"/>
        <w:ind w:left="1519" w:right="883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4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798" w:space="40"/>
            <w:col w:w="5072"/>
          </w:cols>
        </w:sectPr>
      </w:pPr>
    </w:p>
    <w:p w:rsidR="00B16C6C" w:rsidRPr="00B16C6C" w:rsidRDefault="00B16C6C" w:rsidP="00B16C6C">
      <w:pPr>
        <w:pStyle w:val="a6"/>
        <w:spacing w:before="25" w:after="38" w:line="264" w:lineRule="auto"/>
        <w:ind w:left="4216" w:right="1235" w:hanging="1604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МЕРОПРИЯТИЙ ПРОГРАММЫ ЭНЕРГОСБЕРЕЖЕНИЯ И ПОВЫШЕНИЯ</w:t>
      </w:r>
      <w:r w:rsidRPr="00B16C6C">
        <w:rPr>
          <w:color w:val="000000" w:themeColor="text1"/>
          <w:spacing w:val="-52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ЭФФЕКТИВНОСТИ</w:t>
      </w: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16C6C" w:rsidRPr="00B16C6C" w:rsidTr="00B16C6C">
        <w:trPr>
          <w:trHeight w:val="255"/>
        </w:trPr>
        <w:tc>
          <w:tcPr>
            <w:tcW w:w="48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52" w:line="264" w:lineRule="auto"/>
              <w:ind w:left="83" w:right="44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52" w:line="264" w:lineRule="auto"/>
              <w:ind w:left="1319" w:right="441" w:hanging="85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 мероприятия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36" w:lineRule="exact"/>
              <w:ind w:left="2330" w:right="2291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2023 г.</w:t>
            </w:r>
          </w:p>
        </w:tc>
      </w:tr>
      <w:tr w:rsidR="00B16C6C" w:rsidRPr="00B16C6C" w:rsidTr="00B16C6C">
        <w:trPr>
          <w:trHeight w:val="661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6" w:line="264" w:lineRule="auto"/>
              <w:ind w:left="441" w:right="417" w:firstLine="62"/>
              <w:jc w:val="both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Финансовое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обеспечение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8" w:line="264" w:lineRule="auto"/>
              <w:ind w:left="307" w:firstLine="19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ресурсов</w:t>
            </w:r>
          </w:p>
        </w:tc>
      </w:tr>
      <w:tr w:rsidR="00B16C6C" w:rsidRPr="00B16C6C" w:rsidTr="00B16C6C">
        <w:trPr>
          <w:trHeight w:val="632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4" w:line="264" w:lineRule="auto"/>
              <w:ind w:left="341" w:right="137" w:hanging="16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 натуральном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82" w:line="264" w:lineRule="auto"/>
              <w:ind w:left="195" w:right="166" w:hanging="1"/>
              <w:jc w:val="center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 xml:space="preserve">в </w:t>
            </w:r>
            <w:proofErr w:type="gramStart"/>
            <w:r w:rsidRPr="00B16C6C">
              <w:rPr>
                <w:b/>
                <w:color w:val="000000" w:themeColor="text1"/>
                <w:lang w:val="ru-RU"/>
              </w:rPr>
              <w:t>стои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мостном</w:t>
            </w:r>
            <w:proofErr w:type="gramEnd"/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выраже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нии,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89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120" w:right="9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83" w:line="264" w:lineRule="auto"/>
              <w:ind w:left="57" w:right="27" w:firstLine="117"/>
              <w:rPr>
                <w:b/>
                <w:color w:val="000000" w:themeColor="text1"/>
              </w:rPr>
            </w:pPr>
            <w:proofErr w:type="gramStart"/>
            <w:r w:rsidRPr="00B16C6C">
              <w:rPr>
                <w:b/>
                <w:color w:val="000000" w:themeColor="text1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</w:rPr>
              <w:t>,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132" w:right="11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7" w:right="26"/>
              <w:jc w:val="center"/>
              <w:rPr>
                <w:b/>
                <w:color w:val="000000" w:themeColor="text1"/>
              </w:rPr>
            </w:pPr>
            <w:proofErr w:type="gramStart"/>
            <w:r w:rsidRPr="00B16C6C">
              <w:rPr>
                <w:b/>
                <w:color w:val="000000" w:themeColor="text1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8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20" w:right="81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13</w:t>
            </w:r>
          </w:p>
        </w:tc>
        <w:tc>
          <w:tcPr>
            <w:tcW w:w="99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right="356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14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15</w:t>
            </w:r>
          </w:p>
        </w:tc>
        <w:tc>
          <w:tcPr>
            <w:tcW w:w="87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7" w:right="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16</w:t>
            </w:r>
          </w:p>
        </w:tc>
        <w:tc>
          <w:tcPr>
            <w:tcW w:w="127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87" w:right="44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17</w:t>
            </w:r>
          </w:p>
        </w:tc>
      </w:tr>
      <w:tr w:rsidR="00B16C6C" w:rsidRPr="00B16C6C" w:rsidTr="00B16C6C">
        <w:trPr>
          <w:trHeight w:val="270"/>
        </w:trPr>
        <w:tc>
          <w:tcPr>
            <w:tcW w:w="9618" w:type="dxa"/>
            <w:gridSpan w:val="7"/>
          </w:tcPr>
          <w:p w:rsidR="00B16C6C" w:rsidRPr="00B16C6C" w:rsidRDefault="00B16C6C" w:rsidP="00B16C6C">
            <w:pPr>
              <w:pStyle w:val="TableParagraph"/>
              <w:spacing w:before="12"/>
              <w:ind w:left="3321" w:right="331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:rsidTr="00B16C6C">
        <w:trPr>
          <w:trHeight w:val="908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117" w:line="266" w:lineRule="auto"/>
              <w:ind w:left="33" w:right="212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Обучение ответственного за реализацию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мероприятий программы энергосбережения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right="429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676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Отчет о реализации мероприятий программы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энергосбережения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повышения</w:t>
            </w:r>
            <w:r w:rsidRPr="00B16C6C">
              <w:rPr>
                <w:color w:val="000000" w:themeColor="text1"/>
                <w:spacing w:val="-9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энергетической</w:t>
            </w:r>
          </w:p>
          <w:p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right="429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675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Сверка данных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журнала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учета топливно-</w:t>
            </w:r>
          </w:p>
          <w:p w:rsidR="00B16C6C" w:rsidRPr="00B16C6C" w:rsidRDefault="00B16C6C" w:rsidP="00B16C6C">
            <w:pPr>
              <w:pStyle w:val="TableParagraph"/>
              <w:spacing w:line="230" w:lineRule="atLeast"/>
              <w:ind w:left="33" w:right="237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энергетических ресурсов и холодной воды со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поставщиков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right="429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908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right="792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Создание комплекта материалов для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инструктажа и наглядной агитации по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:rsidR="00B16C6C" w:rsidRPr="00B16C6C" w:rsidRDefault="00B16C6C" w:rsidP="00B16C6C">
            <w:pPr>
              <w:pStyle w:val="TableParagraph"/>
              <w:spacing w:before="2" w:line="196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right="429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8"/>
              </w:rPr>
            </w:pPr>
          </w:p>
          <w:p w:rsidR="00B16C6C" w:rsidRPr="00B16C6C" w:rsidRDefault="00B16C6C" w:rsidP="00B16C6C">
            <w:pPr>
              <w:pStyle w:val="TableParagraph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675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5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right="606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Инструктаж персонала и посетителей по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right="429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675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6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right="480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средств наглядной агитации по</w:t>
            </w:r>
            <w:r w:rsidRPr="00B16C6C">
              <w:rPr>
                <w:color w:val="000000" w:themeColor="text1"/>
                <w:spacing w:val="-4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энергосбережению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повышению</w:t>
            </w:r>
          </w:p>
          <w:p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энергетической</w:t>
            </w:r>
            <w:r w:rsidRPr="00B16C6C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эффективности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right="429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2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7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Введение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режимов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работы системы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right="330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:rsidTr="00B16C6C">
        <w:trPr>
          <w:trHeight w:val="675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8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" w:line="266" w:lineRule="auto"/>
              <w:ind w:left="33" w:right="59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Освобождение приборов отопления от</w:t>
            </w:r>
            <w:r w:rsidRPr="00B16C6C">
              <w:rPr>
                <w:color w:val="000000" w:themeColor="text1"/>
                <w:spacing w:val="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декоративных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штор,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близко</w:t>
            </w:r>
          </w:p>
          <w:p w:rsidR="00B16C6C" w:rsidRPr="00B16C6C" w:rsidRDefault="00B16C6C" w:rsidP="00B16C6C">
            <w:pPr>
              <w:pStyle w:val="TableParagraph"/>
              <w:spacing w:before="1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стоящей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мебели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09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3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9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Балансировка</w:t>
            </w:r>
            <w:r w:rsidRPr="00B16C6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стояков</w:t>
            </w:r>
            <w:r w:rsidRPr="00B16C6C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системы</w:t>
            </w:r>
            <w:r w:rsidRPr="00B16C6C">
              <w:rPr>
                <w:color w:val="000000" w:themeColor="text1"/>
                <w:spacing w:val="-3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right="330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10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Своевременное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включение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выключение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светильников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right="330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11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Отключение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электроприборов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розетки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конце</w:t>
            </w:r>
            <w:proofErr w:type="gramEnd"/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рабочего дня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right="330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12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Запрет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использование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подзарядку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личных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бытовых</w:t>
            </w:r>
            <w:r w:rsidRPr="00B16C6C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приборов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right="330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13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Регулярная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очистка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светильников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пыли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отложений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right="330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14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потребление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15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Рациональное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7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эффективное</w:t>
            </w:r>
            <w:r w:rsidRPr="00B16C6C">
              <w:rPr>
                <w:color w:val="000000" w:themeColor="text1"/>
                <w:spacing w:val="-8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потребление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воды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92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-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82"/>
        <w:gridCol w:w="3804"/>
        <w:gridCol w:w="1224"/>
        <w:gridCol w:w="998"/>
        <w:gridCol w:w="967"/>
        <w:gridCol w:w="871"/>
        <w:gridCol w:w="1272"/>
      </w:tblGrid>
      <w:tr w:rsidR="00B16C6C" w:rsidRPr="00B16C6C" w:rsidTr="00B16C6C">
        <w:trPr>
          <w:trHeight w:val="284"/>
        </w:trPr>
        <w:tc>
          <w:tcPr>
            <w:tcW w:w="48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73" w:line="264" w:lineRule="auto"/>
              <w:ind w:left="83" w:right="44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3804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73" w:line="264" w:lineRule="auto"/>
              <w:ind w:left="1320" w:right="440" w:hanging="852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 мероприятия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5332" w:type="dxa"/>
            <w:gridSpan w:val="5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8"/>
              <w:ind w:left="2330" w:right="2291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2023 г.</w:t>
            </w:r>
          </w:p>
        </w:tc>
      </w:tr>
      <w:tr w:rsidR="00B16C6C" w:rsidRPr="00B16C6C" w:rsidTr="00B16C6C">
        <w:trPr>
          <w:trHeight w:val="618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0" w:line="264" w:lineRule="auto"/>
              <w:ind w:left="441" w:right="417" w:firstLine="62"/>
              <w:jc w:val="both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Финансовое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обеспечение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реализации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мероприятий</w:t>
            </w:r>
          </w:p>
        </w:tc>
        <w:tc>
          <w:tcPr>
            <w:tcW w:w="3110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36" w:line="264" w:lineRule="auto"/>
              <w:ind w:left="307" w:firstLine="196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9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ресурсов</w:t>
            </w:r>
          </w:p>
        </w:tc>
      </w:tr>
      <w:tr w:rsidR="00B16C6C" w:rsidRPr="00B16C6C" w:rsidTr="00B16C6C">
        <w:trPr>
          <w:trHeight w:val="704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222" w:type="dxa"/>
            <w:gridSpan w:val="2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838" w:type="dxa"/>
            <w:gridSpan w:val="2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80" w:line="264" w:lineRule="auto"/>
              <w:ind w:left="341" w:right="137" w:hanging="16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в натуральном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выражении</w:t>
            </w:r>
          </w:p>
        </w:tc>
        <w:tc>
          <w:tcPr>
            <w:tcW w:w="127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11" w:line="264" w:lineRule="auto"/>
              <w:ind w:left="195" w:right="166" w:hanging="1"/>
              <w:jc w:val="center"/>
              <w:rPr>
                <w:b/>
                <w:color w:val="000000" w:themeColor="text1"/>
                <w:lang w:val="ru-RU"/>
              </w:rPr>
            </w:pPr>
            <w:r w:rsidRPr="00B16C6C">
              <w:rPr>
                <w:b/>
                <w:color w:val="000000" w:themeColor="text1"/>
                <w:lang w:val="ru-RU"/>
              </w:rPr>
              <w:t xml:space="preserve">в </w:t>
            </w:r>
            <w:proofErr w:type="gramStart"/>
            <w:r w:rsidRPr="00B16C6C">
              <w:rPr>
                <w:b/>
                <w:color w:val="000000" w:themeColor="text1"/>
                <w:lang w:val="ru-RU"/>
              </w:rPr>
              <w:t>стои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мостном</w:t>
            </w:r>
            <w:proofErr w:type="gramEnd"/>
            <w:r w:rsidRPr="00B16C6C">
              <w:rPr>
                <w:b/>
                <w:color w:val="000000" w:themeColor="text1"/>
                <w:spacing w:val="-52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выраже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нии,</w:t>
            </w:r>
            <w:r w:rsidRPr="00B16C6C">
              <w:rPr>
                <w:b/>
                <w:color w:val="000000" w:themeColor="text1"/>
                <w:spacing w:val="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880"/>
        </w:trPr>
        <w:tc>
          <w:tcPr>
            <w:tcW w:w="48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380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122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right="112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источник</w:t>
            </w:r>
          </w:p>
        </w:tc>
        <w:tc>
          <w:tcPr>
            <w:tcW w:w="99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6" w:line="264" w:lineRule="auto"/>
              <w:ind w:left="57" w:right="27" w:firstLine="117"/>
              <w:rPr>
                <w:b/>
                <w:color w:val="000000" w:themeColor="text1"/>
              </w:rPr>
            </w:pPr>
            <w:proofErr w:type="gramStart"/>
            <w:r w:rsidRPr="00B16C6C">
              <w:rPr>
                <w:b/>
                <w:color w:val="000000" w:themeColor="text1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</w:rPr>
              <w:t>,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тыс.</w:t>
            </w:r>
            <w:r w:rsidRPr="00B16C6C">
              <w:rPr>
                <w:b/>
                <w:color w:val="000000" w:themeColor="text1"/>
                <w:spacing w:val="-11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left="132" w:right="11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кол-во</w:t>
            </w:r>
          </w:p>
        </w:tc>
        <w:tc>
          <w:tcPr>
            <w:tcW w:w="87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left="47" w:right="26"/>
              <w:jc w:val="center"/>
              <w:rPr>
                <w:b/>
                <w:color w:val="000000" w:themeColor="text1"/>
              </w:rPr>
            </w:pPr>
            <w:proofErr w:type="gramStart"/>
            <w:r w:rsidRPr="00B16C6C">
              <w:rPr>
                <w:b/>
                <w:color w:val="000000" w:themeColor="text1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  <w:r w:rsidRPr="00B16C6C">
              <w:rPr>
                <w:b/>
                <w:color w:val="000000" w:themeColor="text1"/>
                <w:spacing w:val="-1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</w:rPr>
              <w:t>.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241"/>
        </w:trPr>
        <w:tc>
          <w:tcPr>
            <w:tcW w:w="48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380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" w:line="219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122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99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87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3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127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2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7</w:t>
            </w:r>
          </w:p>
        </w:tc>
      </w:tr>
      <w:tr w:rsidR="00B16C6C" w:rsidRPr="00B16C6C" w:rsidTr="00B16C6C">
        <w:trPr>
          <w:trHeight w:val="270"/>
        </w:trPr>
        <w:tc>
          <w:tcPr>
            <w:tcW w:w="9618" w:type="dxa"/>
            <w:gridSpan w:val="7"/>
          </w:tcPr>
          <w:p w:rsidR="00B16C6C" w:rsidRPr="00B16C6C" w:rsidRDefault="00B16C6C" w:rsidP="00B16C6C">
            <w:pPr>
              <w:pStyle w:val="TableParagraph"/>
              <w:spacing w:before="12"/>
              <w:ind w:left="3321" w:right="33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Технические</w:t>
            </w:r>
            <w:r w:rsidRPr="00B16C6C">
              <w:rPr>
                <w:b/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16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1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гидропневматической</w:t>
            </w:r>
            <w:r w:rsidRPr="00B16C6C">
              <w:rPr>
                <w:color w:val="000000" w:themeColor="text1"/>
                <w:spacing w:val="-10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промывки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17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химической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очистки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системы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18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термостатических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вентилей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отопительные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приборы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19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 xml:space="preserve">Установка теплоотражателей за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отопительными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приборами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20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Восстановление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 xml:space="preserve">теплоизоляции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транзитных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труб отопления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676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21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117" w:line="266" w:lineRule="auto"/>
              <w:ind w:left="33" w:right="27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Обработка труб отопления, наружных стен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подвала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здания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теплоизоляционной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краской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22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Утепление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фасада,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подвальных</w:t>
            </w:r>
            <w:proofErr w:type="gramEnd"/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чердачных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помещений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23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Герметизация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межпанельных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стыков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наружных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стен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24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дверных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блоков,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доводчиков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103"/>
              <w:ind w:right="48"/>
              <w:jc w:val="right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мес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100,0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67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0,4</w:t>
            </w: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25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окон деревянных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двустворчатых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пластиковые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многокамерные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26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6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низкоэмиссионной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пленки</w:t>
            </w:r>
            <w:r w:rsidRPr="00B16C6C">
              <w:rPr>
                <w:color w:val="000000" w:themeColor="text1"/>
                <w:spacing w:val="-5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оконные блоки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27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 микропроветривателей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 xml:space="preserve">в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оконные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рамы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вместо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открывания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створок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103"/>
              <w:ind w:right="48"/>
              <w:jc w:val="right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мес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92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92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92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0,0</w:t>
            </w:r>
          </w:p>
        </w:tc>
      </w:tr>
      <w:tr w:rsidR="00B16C6C" w:rsidRPr="00B16C6C" w:rsidTr="00B16C6C">
        <w:trPr>
          <w:trHeight w:val="676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214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28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117" w:line="266" w:lineRule="auto"/>
              <w:ind w:left="33" w:right="103" w:hanging="1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 светильников с лампами накаливания и</w:t>
            </w:r>
            <w:r w:rsidRPr="00B16C6C">
              <w:rPr>
                <w:color w:val="000000" w:themeColor="text1"/>
                <w:spacing w:val="-4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 xml:space="preserve">лампами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z w:val="18"/>
                <w:lang w:val="ru-RU"/>
              </w:rPr>
              <w:t xml:space="preserve"> светодиодные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right="48"/>
              <w:jc w:val="right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мес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бюджет</w:t>
            </w: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spacing w:before="209"/>
              <w:ind w:left="240" w:right="203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20,0</w:t>
            </w: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spacing w:before="209"/>
              <w:ind w:left="132" w:right="95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292</w:t>
            </w: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209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spacing w:before="209"/>
              <w:ind w:left="487" w:right="44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2,1</w:t>
            </w:r>
          </w:p>
        </w:tc>
      </w:tr>
      <w:tr w:rsidR="00B16C6C" w:rsidRPr="00B16C6C" w:rsidTr="00B16C6C">
        <w:trPr>
          <w:trHeight w:val="270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29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электропроводки,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щитовых</w:t>
            </w:r>
            <w:proofErr w:type="gramEnd"/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ВРУ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30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датчиков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движения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шума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систему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внутреннего</w:t>
            </w:r>
            <w:r w:rsidRPr="00B16C6C">
              <w:rPr>
                <w:color w:val="000000" w:themeColor="text1"/>
                <w:spacing w:val="-5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31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таймера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света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систему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наружного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освещения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32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114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выключателей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освещения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диммеры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8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кВт*ч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33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рычажные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34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(горячая</w:t>
            </w:r>
            <w:r w:rsidRPr="00B16C6C">
              <w:rPr>
                <w:color w:val="000000" w:themeColor="text1"/>
                <w:spacing w:val="-4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35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3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вентильных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рычажные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43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9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36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line="207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аэраторов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8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излив</w:t>
            </w:r>
            <w:r w:rsidRPr="00B16C6C">
              <w:rPr>
                <w:color w:val="000000" w:themeColor="text1"/>
                <w:spacing w:val="-1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смесителей</w:t>
            </w:r>
          </w:p>
          <w:p w:rsidR="00B16C6C" w:rsidRPr="00B16C6C" w:rsidRDefault="00B16C6C" w:rsidP="00B16C6C">
            <w:pPr>
              <w:pStyle w:val="TableParagraph"/>
              <w:spacing w:before="23" w:line="193" w:lineRule="exact"/>
              <w:ind w:left="33"/>
              <w:rPr>
                <w:color w:val="000000" w:themeColor="text1"/>
                <w:sz w:val="18"/>
                <w:lang w:val="ru-RU"/>
              </w:rPr>
            </w:pPr>
            <w:r w:rsidRPr="00B16C6C">
              <w:rPr>
                <w:color w:val="000000" w:themeColor="text1"/>
                <w:sz w:val="18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-2"/>
                <w:sz w:val="18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8"/>
                <w:lang w:val="ru-RU"/>
              </w:rPr>
              <w:t>вода)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92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" w:line="240" w:lineRule="exact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37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spacing w:before="28"/>
              <w:ind w:left="33"/>
              <w:rPr>
                <w:color w:val="000000" w:themeColor="text1"/>
                <w:sz w:val="18"/>
              </w:rPr>
            </w:pPr>
            <w:r w:rsidRPr="00B16C6C">
              <w:rPr>
                <w:color w:val="000000" w:themeColor="text1"/>
                <w:sz w:val="18"/>
              </w:rPr>
              <w:t>Установка двухрежимных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смывных</w:t>
            </w:r>
            <w:r w:rsidRPr="00B16C6C">
              <w:rPr>
                <w:color w:val="000000" w:themeColor="text1"/>
                <w:spacing w:val="-1"/>
                <w:sz w:val="18"/>
              </w:rPr>
              <w:t xml:space="preserve"> </w:t>
            </w:r>
            <w:r w:rsidRPr="00B16C6C">
              <w:rPr>
                <w:color w:val="000000" w:themeColor="text1"/>
                <w:sz w:val="18"/>
              </w:rPr>
              <w:t>бачков</w:t>
            </w: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7" w:right="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м³</w:t>
            </w: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62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38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62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39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62"/>
        </w:trPr>
        <w:tc>
          <w:tcPr>
            <w:tcW w:w="482" w:type="dxa"/>
          </w:tcPr>
          <w:p w:rsidR="00B16C6C" w:rsidRPr="00B16C6C" w:rsidRDefault="00B16C6C" w:rsidP="00B16C6C">
            <w:pPr>
              <w:pStyle w:val="TableParagraph"/>
              <w:spacing w:before="106"/>
              <w:ind w:left="119" w:right="83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40</w:t>
            </w:r>
          </w:p>
        </w:tc>
        <w:tc>
          <w:tcPr>
            <w:tcW w:w="380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2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9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87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127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spacing w:before="185"/>
        <w:jc w:val="right"/>
        <w:rPr>
          <w:color w:val="000000" w:themeColor="text1"/>
        </w:rPr>
      </w:pPr>
      <w:r w:rsidRPr="00B16C6C">
        <w:rPr>
          <w:color w:val="000000" w:themeColor="text1"/>
        </w:rPr>
        <w:t>ОТЧЕТ</w:t>
      </w:r>
    </w:p>
    <w:p w:rsidR="00B16C6C" w:rsidRPr="00B16C6C" w:rsidRDefault="00B16C6C" w:rsidP="00B16C6C">
      <w:pPr>
        <w:spacing w:before="68" w:line="266" w:lineRule="auto"/>
        <w:ind w:left="1714" w:right="900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lastRenderedPageBreak/>
        <w:t>Приложение № 4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:rsidR="00B16C6C" w:rsidRPr="00B16C6C" w:rsidRDefault="00B16C6C" w:rsidP="00B16C6C">
      <w:pPr>
        <w:spacing w:before="2" w:line="266" w:lineRule="auto"/>
        <w:ind w:left="2223" w:right="891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:rsidR="00B16C6C" w:rsidRPr="00B16C6C" w:rsidRDefault="00B16C6C" w:rsidP="00B16C6C">
      <w:pPr>
        <w:spacing w:before="2" w:line="266" w:lineRule="auto"/>
        <w:ind w:left="1755" w:right="898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B16C6C" w:rsidRPr="00B16C6C" w:rsidRDefault="00B16C6C" w:rsidP="00B16C6C">
      <w:pPr>
        <w:spacing w:before="24" w:line="266" w:lineRule="auto"/>
        <w:ind w:left="3604" w:right="1235" w:hanging="1750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О</w:t>
      </w:r>
      <w:r w:rsidRPr="00B16C6C">
        <w:rPr>
          <w:color w:val="000000" w:themeColor="text1"/>
          <w:spacing w:val="-13"/>
        </w:rPr>
        <w:t xml:space="preserve"> </w:t>
      </w:r>
      <w:r w:rsidRPr="00B16C6C">
        <w:rPr>
          <w:color w:val="000000" w:themeColor="text1"/>
        </w:rPr>
        <w:t>ДОСТИЖЕНИИ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ЗНАЧЕНИЙ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ЦЕЛЕВЫХ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ПОКАЗАТЕЛЕЙ</w:t>
      </w:r>
      <w:r w:rsidRPr="00B16C6C">
        <w:rPr>
          <w:color w:val="000000" w:themeColor="text1"/>
          <w:spacing w:val="-11"/>
        </w:rPr>
        <w:t xml:space="preserve"> </w:t>
      </w:r>
      <w:r w:rsidRPr="00B16C6C">
        <w:rPr>
          <w:color w:val="000000" w:themeColor="text1"/>
        </w:rPr>
        <w:t>ПРОГРАММЫ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ЭФФЕКТИВНОСТИ</w:t>
      </w:r>
    </w:p>
    <w:p w:rsidR="00B16C6C" w:rsidRPr="00B16C6C" w:rsidRDefault="00B16C6C" w:rsidP="00B16C6C">
      <w:pPr>
        <w:pStyle w:val="a6"/>
        <w:tabs>
          <w:tab w:val="left" w:pos="9580"/>
        </w:tabs>
        <w:spacing w:before="186"/>
        <w:ind w:left="7216"/>
        <w:rPr>
          <w:color w:val="000000" w:themeColor="text1"/>
        </w:rPr>
      </w:pPr>
      <w:r w:rsidRPr="00B16C6C">
        <w:rPr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502.7pt;margin-top:0;width:49.8pt;height:33.4pt;z-index:2516838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967"/>
                  </w:tblGrid>
                  <w:tr w:rsidR="00B16C6C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B16C6C" w:rsidRDefault="00B16C6C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B16C6C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B16C6C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B16C6C" w:rsidRDefault="00B16C6C" w:rsidP="00B16C6C">
                  <w:pPr>
                    <w:pStyle w:val="a6"/>
                  </w:pPr>
                </w:p>
              </w:txbxContent>
            </v:textbox>
            <w10:wrap anchorx="page"/>
          </v:shape>
        </w:pict>
      </w:r>
      <w:r w:rsidRPr="00B16C6C">
        <w:rPr>
          <w:color w:val="000000" w:themeColor="text1"/>
          <w:position w:val="1"/>
        </w:rPr>
        <w:t>на 1</w:t>
      </w:r>
      <w:r w:rsidRPr="00B16C6C">
        <w:rPr>
          <w:color w:val="000000" w:themeColor="text1"/>
          <w:spacing w:val="1"/>
          <w:position w:val="1"/>
        </w:rPr>
        <w:t xml:space="preserve"> </w:t>
      </w:r>
      <w:r w:rsidRPr="00B16C6C">
        <w:rPr>
          <w:color w:val="000000" w:themeColor="text1"/>
          <w:position w:val="1"/>
        </w:rPr>
        <w:t>января 2022</w:t>
      </w:r>
      <w:r w:rsidRPr="00B16C6C">
        <w:rPr>
          <w:color w:val="000000" w:themeColor="text1"/>
          <w:spacing w:val="1"/>
          <w:position w:val="1"/>
        </w:rPr>
        <w:t xml:space="preserve"> </w:t>
      </w:r>
      <w:r w:rsidRPr="00B16C6C">
        <w:rPr>
          <w:color w:val="000000" w:themeColor="text1"/>
          <w:position w:val="1"/>
        </w:rPr>
        <w:t>г.</w:t>
      </w:r>
      <w:r w:rsidRPr="00B16C6C">
        <w:rPr>
          <w:color w:val="000000" w:themeColor="text1"/>
          <w:position w:val="1"/>
        </w:rPr>
        <w:tab/>
      </w:r>
      <w:r w:rsidRPr="00B16C6C">
        <w:rPr>
          <w:color w:val="000000" w:themeColor="text1"/>
        </w:rPr>
        <w:t>Дата</w:t>
      </w:r>
    </w:p>
    <w:p w:rsidR="00B16C6C" w:rsidRPr="00B16C6C" w:rsidRDefault="00B16C6C" w:rsidP="00B16C6C">
      <w:pPr>
        <w:pStyle w:val="a6"/>
        <w:spacing w:before="6"/>
        <w:rPr>
          <w:color w:val="000000" w:themeColor="text1"/>
          <w:sz w:val="21"/>
        </w:rPr>
      </w:pPr>
    </w:p>
    <w:p w:rsidR="00B16C6C" w:rsidRPr="00B16C6C" w:rsidRDefault="00B16C6C" w:rsidP="00B16C6C">
      <w:pPr>
        <w:tabs>
          <w:tab w:val="left" w:pos="7735"/>
        </w:tabs>
        <w:spacing w:before="114" w:line="168" w:lineRule="auto"/>
        <w:ind w:left="8227" w:right="1422" w:hanging="6764"/>
        <w:rPr>
          <w:color w:val="000000" w:themeColor="text1"/>
        </w:rPr>
      </w:pPr>
      <w:r w:rsidRPr="00B16C6C">
        <w:rPr>
          <w:color w:val="000000" w:themeColor="text1"/>
          <w:position w:val="-12"/>
        </w:rPr>
        <w:t>Наименование</w:t>
      </w:r>
      <w:r w:rsidRPr="00B16C6C">
        <w:rPr>
          <w:color w:val="000000" w:themeColor="text1"/>
          <w:spacing w:val="-1"/>
          <w:position w:val="-12"/>
        </w:rPr>
        <w:t xml:space="preserve"> </w:t>
      </w:r>
      <w:r w:rsidRPr="00B16C6C">
        <w:rPr>
          <w:color w:val="000000" w:themeColor="text1"/>
          <w:position w:val="-12"/>
        </w:rPr>
        <w:t>организации</w:t>
      </w:r>
      <w:r w:rsidRPr="00B16C6C">
        <w:rPr>
          <w:color w:val="000000" w:themeColor="text1"/>
          <w:position w:val="-12"/>
        </w:rPr>
        <w:tab/>
      </w:r>
      <w:r w:rsidRPr="00B16C6C">
        <w:rPr>
          <w:color w:val="000000" w:themeColor="text1"/>
          <w:spacing w:val="-1"/>
        </w:rPr>
        <w:t>Администрация Михайловского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сельского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поселения</w:t>
      </w:r>
    </w:p>
    <w:p w:rsidR="00B16C6C" w:rsidRPr="00B16C6C" w:rsidRDefault="00B16C6C" w:rsidP="00B16C6C">
      <w:pPr>
        <w:pStyle w:val="a6"/>
        <w:spacing w:before="3"/>
        <w:rPr>
          <w:color w:val="000000" w:themeColor="text1"/>
          <w:sz w:val="11"/>
        </w:rPr>
      </w:pPr>
      <w:r w:rsidRPr="00B16C6C">
        <w:rPr>
          <w:color w:val="000000" w:themeColor="text1"/>
        </w:rPr>
        <w:pict>
          <v:rect id="_x0000_s1082" style="position:absolute;margin-left:358.9pt;margin-top:8.45pt;width:192.7pt;height:.95pt;z-index:-251603968;mso-wrap-distance-left:0;mso-wrap-distance-right:0;mso-position-horizontal-relative:page" fillcolor="black" stroked="f">
            <w10:wrap type="topAndBottom" anchorx="page"/>
          </v:rect>
        </w:pict>
      </w:r>
    </w:p>
    <w:p w:rsidR="00B16C6C" w:rsidRPr="00B16C6C" w:rsidRDefault="00B16C6C" w:rsidP="00B16C6C">
      <w:pPr>
        <w:pStyle w:val="a6"/>
        <w:spacing w:before="10"/>
        <w:rPr>
          <w:color w:val="000000" w:themeColor="text1"/>
          <w:sz w:val="6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4"/>
        <w:gridCol w:w="5318"/>
        <w:gridCol w:w="1080"/>
        <w:gridCol w:w="838"/>
        <w:gridCol w:w="968"/>
        <w:gridCol w:w="968"/>
      </w:tblGrid>
      <w:tr w:rsidR="00B16C6C" w:rsidRPr="00B16C6C" w:rsidTr="00B16C6C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7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59" w:right="20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1485" w:right="1463" w:firstLine="43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показателя</w:t>
            </w:r>
            <w:r w:rsidRPr="00B16C6C">
              <w:rPr>
                <w:b/>
                <w:color w:val="000000" w:themeColor="text1"/>
                <w:spacing w:val="-8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Единица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5"/>
              <w:ind w:left="147" w:right="12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Значения</w:t>
            </w:r>
            <w:r w:rsidRPr="00B16C6C">
              <w:rPr>
                <w:b/>
                <w:color w:val="000000" w:themeColor="text1"/>
                <w:spacing w:val="-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целевых</w:t>
            </w:r>
          </w:p>
          <w:p w:rsidR="00B16C6C" w:rsidRPr="00B16C6C" w:rsidRDefault="00B16C6C" w:rsidP="00B16C6C">
            <w:pPr>
              <w:pStyle w:val="TableParagraph"/>
              <w:spacing w:before="25"/>
              <w:ind w:left="147" w:right="127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показателей</w:t>
            </w:r>
            <w:r w:rsidRPr="00B16C6C">
              <w:rPr>
                <w:b/>
                <w:color w:val="000000" w:themeColor="text1"/>
                <w:spacing w:val="-5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</w:tr>
      <w:tr w:rsidR="00B16C6C" w:rsidRPr="00B16C6C" w:rsidTr="00B16C6C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1"/>
              <w:ind w:right="144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1"/>
              <w:ind w:left="227" w:right="18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 w:line="280" w:lineRule="atLeast"/>
              <w:ind w:left="196" w:right="156" w:hanging="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откло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нение</w:t>
            </w: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right="131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531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08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83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96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электрической</w:t>
            </w:r>
            <w:r w:rsidRPr="00B16C6C">
              <w:rPr>
                <w:color w:val="000000" w:themeColor="text1"/>
                <w:spacing w:val="-12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энергии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3" w:right="6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кВт*ч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7"/>
              <w:ind w:right="19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9580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природного</w:t>
            </w:r>
            <w:r w:rsidRPr="00B16C6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газа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7"/>
              <w:ind w:right="19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4186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горячей</w:t>
            </w:r>
            <w:r w:rsidRPr="00B16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воды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холодной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воды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2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энергии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</w:p>
          <w:p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м²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общей</w:t>
            </w:r>
            <w:r w:rsidRPr="00B16C6C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площади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103" w:right="6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кВт*ч/м²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17"/>
              <w:ind w:right="116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142,99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2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газа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м²</w:t>
            </w:r>
          </w:p>
          <w:p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отапливаемой</w:t>
            </w:r>
            <w:r w:rsidRPr="00B16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площади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103" w:right="6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м³/м²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17"/>
              <w:ind w:right="165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62,48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1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человека</w:t>
            </w:r>
          </w:p>
          <w:p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(сотрудники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103" w:right="64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м³/чел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1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</w:p>
          <w:p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человека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(сотрудники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и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103" w:right="64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м³/чел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2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1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12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1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17"/>
              <w:ind w:left="30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1,0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газа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7"/>
              <w:ind w:left="30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1,8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6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:rsidR="00B16C6C" w:rsidRPr="00B16C6C" w:rsidRDefault="00B16C6C" w:rsidP="00B16C6C">
      <w:pPr>
        <w:pStyle w:val="a6"/>
        <w:spacing w:before="3"/>
        <w:rPr>
          <w:color w:val="000000" w:themeColor="text1"/>
          <w:sz w:val="19"/>
        </w:rPr>
      </w:pPr>
    </w:p>
    <w:p w:rsidR="00B16C6C" w:rsidRPr="00B16C6C" w:rsidRDefault="00B16C6C" w:rsidP="00B16C6C">
      <w:pPr>
        <w:rPr>
          <w:color w:val="000000" w:themeColor="text1"/>
          <w:sz w:val="19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spacing w:before="94"/>
        <w:ind w:left="1456"/>
        <w:rPr>
          <w:color w:val="000000" w:themeColor="text1"/>
          <w:sz w:val="16"/>
        </w:rPr>
      </w:pPr>
      <w:r w:rsidRPr="00B16C6C">
        <w:rPr>
          <w:color w:val="000000" w:themeColor="text1"/>
          <w:sz w:val="16"/>
        </w:rPr>
        <w:lastRenderedPageBreak/>
        <w:t>Руководитель (уполномоченное лицо)</w:t>
      </w:r>
      <w:r>
        <w:rPr>
          <w:color w:val="000000" w:themeColor="text1"/>
          <w:sz w:val="16"/>
        </w:rPr>
        <w:t xml:space="preserve">                                                                          </w:t>
      </w:r>
    </w:p>
    <w:p w:rsidR="00B16C6C" w:rsidRPr="00B16C6C" w:rsidRDefault="00B16C6C" w:rsidP="00B16C6C">
      <w:pPr>
        <w:pStyle w:val="a6"/>
        <w:spacing w:before="7"/>
        <w:rPr>
          <w:color w:val="000000" w:themeColor="text1"/>
          <w:sz w:val="21"/>
        </w:rPr>
      </w:pPr>
    </w:p>
    <w:p w:rsidR="00B16C6C" w:rsidRPr="00B16C6C" w:rsidRDefault="00B16C6C" w:rsidP="00B16C6C">
      <w:pPr>
        <w:tabs>
          <w:tab w:val="left" w:pos="1884"/>
          <w:tab w:val="left" w:pos="3316"/>
        </w:tabs>
        <w:spacing w:line="564" w:lineRule="auto"/>
        <w:ind w:left="1456"/>
        <w:rPr>
          <w:color w:val="000000" w:themeColor="text1"/>
          <w:sz w:val="16"/>
        </w:rPr>
      </w:pPr>
      <w:r w:rsidRPr="00B16C6C">
        <w:rPr>
          <w:color w:val="000000" w:themeColor="text1"/>
          <w:sz w:val="22"/>
          <w:lang w:eastAsia="en-US"/>
        </w:rPr>
        <w:pict>
          <v:rect id="_x0000_s1064" style="position:absolute;left:0;text-align:left;margin-left:358.9pt;margin-top:10pt;width:54.1pt;height:.95pt;z-index:-251619328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rect id="_x0000_s1065" style="position:absolute;left:0;text-align:left;margin-left:358.9pt;margin-top:31.6pt;width:54.1pt;height:.95pt;z-index:-251618304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16"/>
        </w:rPr>
        <w:t>Руководитель</w:t>
      </w:r>
      <w:r w:rsidRPr="00B16C6C">
        <w:rPr>
          <w:color w:val="000000" w:themeColor="text1"/>
          <w:spacing w:val="1"/>
          <w:sz w:val="16"/>
        </w:rPr>
        <w:t xml:space="preserve"> </w:t>
      </w:r>
      <w:r w:rsidRPr="00B16C6C">
        <w:rPr>
          <w:color w:val="000000" w:themeColor="text1"/>
          <w:sz w:val="16"/>
        </w:rPr>
        <w:t>технической</w:t>
      </w:r>
      <w:r w:rsidRPr="00B16C6C">
        <w:rPr>
          <w:color w:val="000000" w:themeColor="text1"/>
          <w:spacing w:val="1"/>
          <w:sz w:val="16"/>
        </w:rPr>
        <w:t xml:space="preserve"> </w:t>
      </w:r>
      <w:r w:rsidRPr="00B16C6C">
        <w:rPr>
          <w:color w:val="000000" w:themeColor="text1"/>
          <w:sz w:val="16"/>
        </w:rPr>
        <w:t>службы</w:t>
      </w:r>
      <w:r w:rsidRPr="00B16C6C">
        <w:rPr>
          <w:color w:val="000000" w:themeColor="text1"/>
          <w:spacing w:val="40"/>
          <w:sz w:val="16"/>
        </w:rPr>
        <w:t xml:space="preserve"> </w:t>
      </w:r>
      <w:r w:rsidRPr="00B16C6C">
        <w:rPr>
          <w:color w:val="000000" w:themeColor="text1"/>
          <w:sz w:val="16"/>
        </w:rPr>
        <w:t>(уполномоченное</w:t>
      </w:r>
      <w:r w:rsidRPr="00B16C6C">
        <w:rPr>
          <w:color w:val="000000" w:themeColor="text1"/>
          <w:spacing w:val="40"/>
          <w:sz w:val="16"/>
        </w:rPr>
        <w:t xml:space="preserve"> </w:t>
      </w:r>
      <w:r w:rsidRPr="00B16C6C">
        <w:rPr>
          <w:color w:val="000000" w:themeColor="text1"/>
          <w:sz w:val="16"/>
        </w:rPr>
        <w:t>лицо)</w:t>
      </w:r>
      <w:r w:rsidRPr="00B16C6C">
        <w:rPr>
          <w:color w:val="000000" w:themeColor="text1"/>
          <w:spacing w:val="1"/>
          <w:sz w:val="16"/>
        </w:rPr>
        <w:t xml:space="preserve"> </w:t>
      </w:r>
      <w:r w:rsidRPr="00B16C6C">
        <w:rPr>
          <w:color w:val="000000" w:themeColor="text1"/>
          <w:sz w:val="16"/>
        </w:rPr>
        <w:t>Руководитель финансово-экономической службы (уполномоченное лицо)</w:t>
      </w:r>
      <w:r w:rsidRPr="00B16C6C">
        <w:rPr>
          <w:color w:val="000000" w:themeColor="text1"/>
          <w:spacing w:val="-37"/>
          <w:sz w:val="16"/>
        </w:rPr>
        <w:t xml:space="preserve"> </w:t>
      </w:r>
      <w:r w:rsidRPr="00B16C6C">
        <w:rPr>
          <w:color w:val="000000" w:themeColor="text1"/>
          <w:sz w:val="16"/>
        </w:rPr>
        <w:t>"</w:t>
      </w:r>
      <w:r w:rsidRPr="00B16C6C">
        <w:rPr>
          <w:color w:val="000000" w:themeColor="text1"/>
          <w:sz w:val="16"/>
          <w:u w:val="single"/>
        </w:rPr>
        <w:tab/>
      </w:r>
      <w:r w:rsidRPr="00B16C6C">
        <w:rPr>
          <w:color w:val="000000" w:themeColor="text1"/>
          <w:sz w:val="16"/>
        </w:rPr>
        <w:t>"</w:t>
      </w:r>
      <w:r w:rsidRPr="00B16C6C">
        <w:rPr>
          <w:color w:val="000000" w:themeColor="text1"/>
          <w:sz w:val="16"/>
          <w:u w:val="single"/>
        </w:rPr>
        <w:tab/>
      </w:r>
      <w:r w:rsidRPr="00B16C6C">
        <w:rPr>
          <w:color w:val="000000" w:themeColor="text1"/>
          <w:sz w:val="16"/>
        </w:rPr>
        <w:t>2022 г.</w:t>
      </w:r>
    </w:p>
    <w:p w:rsidR="00B16C6C" w:rsidRPr="00B16C6C" w:rsidRDefault="00B16C6C" w:rsidP="00B16C6C">
      <w:pPr>
        <w:pStyle w:val="a6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>
        <w:rPr>
          <w:color w:val="000000" w:themeColor="text1"/>
        </w:rPr>
        <w:lastRenderedPageBreak/>
        <w:t xml:space="preserve">Глава     </w:t>
      </w:r>
    </w:p>
    <w:p w:rsidR="00B16C6C" w:rsidRPr="00B16C6C" w:rsidRDefault="00B16C6C" w:rsidP="00B16C6C">
      <w:pPr>
        <w:spacing w:before="111" w:line="564" w:lineRule="auto"/>
        <w:ind w:left="732"/>
        <w:jc w:val="both"/>
        <w:rPr>
          <w:color w:val="000000" w:themeColor="text1"/>
          <w:sz w:val="16"/>
        </w:rPr>
      </w:pPr>
      <w:r w:rsidRPr="00B16C6C">
        <w:rPr>
          <w:color w:val="000000" w:themeColor="text1"/>
          <w:sz w:val="22"/>
          <w:lang w:eastAsia="en-US"/>
        </w:rPr>
        <w:pict>
          <v:rect id="_x0000_s1050" style="position:absolute;left:0;text-align:left;margin-left:358.9pt;margin-top:4.4pt;width:54.1pt;height:.95pt;z-index:251682816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16"/>
        </w:rPr>
        <w:t>(должность)</w:t>
      </w:r>
      <w:r w:rsidRPr="00B16C6C">
        <w:rPr>
          <w:color w:val="000000" w:themeColor="text1"/>
          <w:spacing w:val="-38"/>
          <w:sz w:val="16"/>
        </w:rPr>
        <w:t xml:space="preserve"> </w:t>
      </w:r>
      <w:r w:rsidRPr="00B16C6C">
        <w:rPr>
          <w:color w:val="000000" w:themeColor="text1"/>
          <w:sz w:val="16"/>
        </w:rPr>
        <w:t>(должность)</w:t>
      </w:r>
      <w:r w:rsidRPr="00B16C6C">
        <w:rPr>
          <w:color w:val="000000" w:themeColor="text1"/>
          <w:spacing w:val="-38"/>
          <w:sz w:val="16"/>
        </w:rPr>
        <w:t xml:space="preserve"> </w:t>
      </w:r>
      <w:r w:rsidRPr="00B16C6C">
        <w:rPr>
          <w:color w:val="000000" w:themeColor="text1"/>
          <w:sz w:val="16"/>
        </w:rPr>
        <w:t>(должность)</w:t>
      </w:r>
    </w:p>
    <w:p w:rsidR="00B16C6C" w:rsidRPr="00B16C6C" w:rsidRDefault="00B16C6C" w:rsidP="00B16C6C">
      <w:pPr>
        <w:pStyle w:val="a6"/>
        <w:spacing w:before="2" w:after="40"/>
        <w:ind w:left="1134" w:hanging="1134"/>
        <w:rPr>
          <w:color w:val="000000" w:themeColor="text1"/>
        </w:rPr>
      </w:pPr>
      <w:r w:rsidRPr="00B16C6C">
        <w:rPr>
          <w:color w:val="000000" w:themeColor="text1"/>
        </w:rPr>
        <w:br w:type="column"/>
      </w:r>
      <w:r>
        <w:rPr>
          <w:color w:val="000000" w:themeColor="text1"/>
        </w:rPr>
        <w:lastRenderedPageBreak/>
        <w:t>А.З.Кисиев</w:t>
      </w:r>
    </w:p>
    <w:p w:rsidR="00B16C6C" w:rsidRPr="00B16C6C" w:rsidRDefault="00B16C6C" w:rsidP="00B16C6C">
      <w:pPr>
        <w:pStyle w:val="a6"/>
        <w:spacing w:line="20" w:lineRule="exact"/>
        <w:ind w:left="905"/>
        <w:rPr>
          <w:color w:val="000000" w:themeColor="text1"/>
          <w:sz w:val="2"/>
        </w:rPr>
      </w:pPr>
      <w:r w:rsidRPr="00B16C6C">
        <w:rPr>
          <w:color w:val="000000" w:themeColor="text1"/>
          <w:sz w:val="2"/>
        </w:rPr>
      </w:r>
      <w:r w:rsidRPr="00B16C6C">
        <w:rPr>
          <w:color w:val="000000" w:themeColor="text1"/>
          <w:sz w:val="2"/>
        </w:rPr>
        <w:pict>
          <v:group id="_x0000_s1036" style="width:96.85pt;height:1pt;mso-position-horizontal-relative:char;mso-position-vertical-relative:line" coordsize="1937,20">
            <v:rect id="_x0000_s1037" style="position:absolute;width:1937;height:20" fillcolor="black" stroked="f"/>
            <w10:wrap type="none"/>
            <w10:anchorlock/>
          </v:group>
        </w:pict>
      </w:r>
    </w:p>
    <w:p w:rsidR="00B16C6C" w:rsidRPr="00B16C6C" w:rsidRDefault="00B16C6C" w:rsidP="00B16C6C">
      <w:pPr>
        <w:spacing w:line="564" w:lineRule="auto"/>
        <w:ind w:left="1054" w:right="1009"/>
        <w:jc w:val="both"/>
        <w:rPr>
          <w:color w:val="000000" w:themeColor="text1"/>
          <w:sz w:val="16"/>
        </w:rPr>
      </w:pPr>
      <w:r w:rsidRPr="00B16C6C">
        <w:rPr>
          <w:color w:val="000000" w:themeColor="text1"/>
          <w:sz w:val="22"/>
          <w:lang w:eastAsia="en-US"/>
        </w:rPr>
        <w:pict>
          <v:rect id="_x0000_s1066" style="position:absolute;left:0;text-align:left;margin-left:454.8pt;margin-top:20.9pt;width:96.85pt;height:.95pt;z-index:-251617280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rect id="_x0000_s1067" style="position:absolute;left:0;text-align:left;margin-left:454.8pt;margin-top:42.5pt;width:96.85pt;height:.95pt;z-index:-251616256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16"/>
        </w:rPr>
        <w:t>(расшифровка подписи)</w:t>
      </w:r>
      <w:r w:rsidRPr="00B16C6C">
        <w:rPr>
          <w:color w:val="000000" w:themeColor="text1"/>
          <w:spacing w:val="-37"/>
          <w:sz w:val="16"/>
        </w:rPr>
        <w:t xml:space="preserve"> </w:t>
      </w:r>
      <w:r w:rsidRPr="00B16C6C">
        <w:rPr>
          <w:color w:val="000000" w:themeColor="text1"/>
          <w:sz w:val="16"/>
        </w:rPr>
        <w:t>(расшифровка подписи)</w:t>
      </w:r>
      <w:r w:rsidRPr="00B16C6C">
        <w:rPr>
          <w:color w:val="000000" w:themeColor="text1"/>
          <w:spacing w:val="-37"/>
          <w:sz w:val="16"/>
        </w:rPr>
        <w:t xml:space="preserve"> </w:t>
      </w:r>
      <w:r w:rsidRPr="00B16C6C">
        <w:rPr>
          <w:color w:val="000000" w:themeColor="text1"/>
          <w:sz w:val="16"/>
        </w:rPr>
        <w:t>(расшифровка</w:t>
      </w:r>
      <w:r w:rsidRPr="00B16C6C">
        <w:rPr>
          <w:color w:val="000000" w:themeColor="text1"/>
          <w:spacing w:val="-6"/>
          <w:sz w:val="16"/>
        </w:rPr>
        <w:t xml:space="preserve"> </w:t>
      </w:r>
      <w:r w:rsidRPr="00B16C6C">
        <w:rPr>
          <w:color w:val="000000" w:themeColor="text1"/>
          <w:sz w:val="16"/>
        </w:rPr>
        <w:t>подписи)</w:t>
      </w:r>
    </w:p>
    <w:p w:rsidR="00B16C6C" w:rsidRPr="00B16C6C" w:rsidRDefault="00B16C6C" w:rsidP="00B16C6C">
      <w:pPr>
        <w:spacing w:line="564" w:lineRule="auto"/>
        <w:jc w:val="both"/>
        <w:rPr>
          <w:color w:val="000000" w:themeColor="text1"/>
          <w:sz w:val="16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spacing w:before="185"/>
        <w:jc w:val="right"/>
        <w:rPr>
          <w:color w:val="000000" w:themeColor="text1"/>
        </w:rPr>
      </w:pPr>
      <w:r w:rsidRPr="00B16C6C">
        <w:rPr>
          <w:color w:val="000000" w:themeColor="text1"/>
        </w:rPr>
        <w:t>ОТЧЕТ</w:t>
      </w:r>
    </w:p>
    <w:p w:rsidR="00B16C6C" w:rsidRPr="00B16C6C" w:rsidRDefault="00B16C6C" w:rsidP="00B16C6C">
      <w:pPr>
        <w:spacing w:before="68" w:line="266" w:lineRule="auto"/>
        <w:ind w:left="1714" w:right="900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lastRenderedPageBreak/>
        <w:t>Приложение № 4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:rsidR="00B16C6C" w:rsidRPr="00B16C6C" w:rsidRDefault="00B16C6C" w:rsidP="00B16C6C">
      <w:pPr>
        <w:spacing w:before="2" w:line="266" w:lineRule="auto"/>
        <w:ind w:left="2223" w:right="891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:rsidR="00B16C6C" w:rsidRPr="00B16C6C" w:rsidRDefault="00B16C6C" w:rsidP="00B16C6C">
      <w:pPr>
        <w:spacing w:before="2" w:line="266" w:lineRule="auto"/>
        <w:ind w:left="1755" w:right="898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B16C6C" w:rsidRPr="00B16C6C" w:rsidRDefault="00B16C6C" w:rsidP="00B16C6C">
      <w:pPr>
        <w:spacing w:before="24" w:line="266" w:lineRule="auto"/>
        <w:ind w:left="3604" w:right="1235" w:hanging="1750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О</w:t>
      </w:r>
      <w:r w:rsidRPr="00B16C6C">
        <w:rPr>
          <w:color w:val="000000" w:themeColor="text1"/>
          <w:spacing w:val="-13"/>
        </w:rPr>
        <w:t xml:space="preserve"> </w:t>
      </w:r>
      <w:r w:rsidRPr="00B16C6C">
        <w:rPr>
          <w:color w:val="000000" w:themeColor="text1"/>
        </w:rPr>
        <w:t>ДОСТИЖЕНИИ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ЗНАЧЕНИЙ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ЦЕЛЕВЫХ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ПОКАЗАТЕЛЕЙ</w:t>
      </w:r>
      <w:r w:rsidRPr="00B16C6C">
        <w:rPr>
          <w:color w:val="000000" w:themeColor="text1"/>
          <w:spacing w:val="-11"/>
        </w:rPr>
        <w:t xml:space="preserve"> </w:t>
      </w:r>
      <w:r w:rsidRPr="00B16C6C">
        <w:rPr>
          <w:color w:val="000000" w:themeColor="text1"/>
        </w:rPr>
        <w:t>ПРОГРАММЫ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ЭФФЕКТИВНОСТИ</w:t>
      </w:r>
    </w:p>
    <w:p w:rsidR="00B16C6C" w:rsidRPr="00B16C6C" w:rsidRDefault="00B16C6C" w:rsidP="00B16C6C">
      <w:pPr>
        <w:pStyle w:val="a6"/>
        <w:tabs>
          <w:tab w:val="left" w:pos="9580"/>
        </w:tabs>
        <w:spacing w:before="186"/>
        <w:ind w:left="7216"/>
        <w:rPr>
          <w:color w:val="000000" w:themeColor="text1"/>
        </w:rPr>
      </w:pPr>
      <w:r w:rsidRPr="00B16C6C">
        <w:rPr>
          <w:color w:val="000000" w:themeColor="text1"/>
        </w:rPr>
        <w:pict>
          <v:shape id="_x0000_s1053" type="#_x0000_t202" style="position:absolute;left:0;text-align:left;margin-left:502.7pt;margin-top:0;width:49.8pt;height:33.4pt;z-index:251685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967"/>
                  </w:tblGrid>
                  <w:tr w:rsidR="00B16C6C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B16C6C" w:rsidRDefault="00B16C6C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B16C6C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B16C6C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B16C6C" w:rsidRDefault="00B16C6C" w:rsidP="00B16C6C">
                  <w:pPr>
                    <w:pStyle w:val="a6"/>
                  </w:pPr>
                </w:p>
              </w:txbxContent>
            </v:textbox>
            <w10:wrap anchorx="page"/>
          </v:shape>
        </w:pict>
      </w:r>
      <w:r w:rsidRPr="00B16C6C">
        <w:rPr>
          <w:color w:val="000000" w:themeColor="text1"/>
          <w:position w:val="1"/>
        </w:rPr>
        <w:t>на 1</w:t>
      </w:r>
      <w:r w:rsidRPr="00B16C6C">
        <w:rPr>
          <w:color w:val="000000" w:themeColor="text1"/>
          <w:spacing w:val="1"/>
          <w:position w:val="1"/>
        </w:rPr>
        <w:t xml:space="preserve"> </w:t>
      </w:r>
      <w:r w:rsidRPr="00B16C6C">
        <w:rPr>
          <w:color w:val="000000" w:themeColor="text1"/>
          <w:position w:val="1"/>
        </w:rPr>
        <w:t>января 2023</w:t>
      </w:r>
      <w:r w:rsidRPr="00B16C6C">
        <w:rPr>
          <w:color w:val="000000" w:themeColor="text1"/>
          <w:spacing w:val="1"/>
          <w:position w:val="1"/>
        </w:rPr>
        <w:t xml:space="preserve"> </w:t>
      </w:r>
      <w:r w:rsidRPr="00B16C6C">
        <w:rPr>
          <w:color w:val="000000" w:themeColor="text1"/>
          <w:position w:val="1"/>
        </w:rPr>
        <w:t>г.</w:t>
      </w:r>
      <w:r w:rsidRPr="00B16C6C">
        <w:rPr>
          <w:color w:val="000000" w:themeColor="text1"/>
          <w:position w:val="1"/>
        </w:rPr>
        <w:tab/>
      </w:r>
      <w:r w:rsidRPr="00B16C6C">
        <w:rPr>
          <w:color w:val="000000" w:themeColor="text1"/>
        </w:rPr>
        <w:t>Дата</w:t>
      </w:r>
    </w:p>
    <w:p w:rsidR="00B16C6C" w:rsidRPr="00B16C6C" w:rsidRDefault="00B16C6C" w:rsidP="00B16C6C">
      <w:pPr>
        <w:pStyle w:val="a6"/>
        <w:spacing w:before="6"/>
        <w:rPr>
          <w:color w:val="000000" w:themeColor="text1"/>
          <w:sz w:val="21"/>
        </w:rPr>
      </w:pPr>
    </w:p>
    <w:p w:rsidR="00B16C6C" w:rsidRPr="00B16C6C" w:rsidRDefault="00B16C6C" w:rsidP="00B16C6C">
      <w:pPr>
        <w:rPr>
          <w:color w:val="000000" w:themeColor="text1"/>
          <w:sz w:val="2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a6"/>
        <w:spacing w:before="207"/>
        <w:ind w:left="1464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Наименование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организации</w:t>
      </w:r>
    </w:p>
    <w:p w:rsidR="00B16C6C" w:rsidRPr="00B16C6C" w:rsidRDefault="00B16C6C" w:rsidP="00B16C6C">
      <w:pPr>
        <w:spacing w:before="91" w:line="266" w:lineRule="auto"/>
        <w:ind w:left="1956" w:right="626" w:hanging="492"/>
        <w:rPr>
          <w:color w:val="000000" w:themeColor="text1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pacing w:val="-1"/>
        </w:rPr>
        <w:lastRenderedPageBreak/>
        <w:t>Администрация Михайловского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сельского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поселения</w:t>
      </w:r>
    </w:p>
    <w:p w:rsidR="00B16C6C" w:rsidRPr="00B16C6C" w:rsidRDefault="00B16C6C" w:rsidP="00B16C6C">
      <w:pPr>
        <w:spacing w:line="266" w:lineRule="auto"/>
        <w:rPr>
          <w:color w:val="000000" w:themeColor="text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2148"/>
            <w:col w:w="5638"/>
          </w:cols>
        </w:sectPr>
      </w:pPr>
    </w:p>
    <w:p w:rsidR="00B16C6C" w:rsidRPr="00B16C6C" w:rsidRDefault="00B16C6C" w:rsidP="00B16C6C">
      <w:pPr>
        <w:pStyle w:val="a6"/>
        <w:spacing w:before="3" w:after="1"/>
        <w:rPr>
          <w:color w:val="000000" w:themeColor="text1"/>
          <w:sz w:val="11"/>
        </w:rPr>
      </w:pPr>
    </w:p>
    <w:p w:rsidR="00B16C6C" w:rsidRPr="00B16C6C" w:rsidRDefault="00B16C6C" w:rsidP="00B16C6C">
      <w:pPr>
        <w:pStyle w:val="a6"/>
        <w:spacing w:line="20" w:lineRule="exact"/>
        <w:ind w:left="7178"/>
        <w:rPr>
          <w:color w:val="000000" w:themeColor="text1"/>
          <w:sz w:val="2"/>
        </w:rPr>
      </w:pPr>
      <w:r w:rsidRPr="00B16C6C">
        <w:rPr>
          <w:color w:val="000000" w:themeColor="text1"/>
          <w:sz w:val="2"/>
        </w:rPr>
      </w:r>
      <w:r w:rsidRPr="00B16C6C">
        <w:rPr>
          <w:color w:val="000000" w:themeColor="text1"/>
          <w:sz w:val="2"/>
        </w:rPr>
        <w:pict>
          <v:group id="_x0000_s1034" style="width:192.75pt;height:1pt;mso-position-horizontal-relative:char;mso-position-vertical-relative:line" coordsize="3855,20">
            <v:rect id="_x0000_s1035" style="position:absolute;width:3855;height:20" fillcolor="black" stroked="f"/>
            <w10:wrap type="none"/>
            <w10:anchorlock/>
          </v:group>
        </w:pict>
      </w:r>
    </w:p>
    <w:p w:rsidR="00B16C6C" w:rsidRPr="00B16C6C" w:rsidRDefault="00B16C6C" w:rsidP="00B16C6C">
      <w:pPr>
        <w:pStyle w:val="a6"/>
        <w:spacing w:before="3"/>
        <w:rPr>
          <w:color w:val="000000" w:themeColor="text1"/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4"/>
        <w:gridCol w:w="5318"/>
        <w:gridCol w:w="1080"/>
        <w:gridCol w:w="838"/>
        <w:gridCol w:w="968"/>
        <w:gridCol w:w="968"/>
      </w:tblGrid>
      <w:tr w:rsidR="00B16C6C" w:rsidRPr="00B16C6C" w:rsidTr="00B16C6C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59" w:right="20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1485" w:right="1463" w:firstLine="43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показателя</w:t>
            </w:r>
            <w:r w:rsidRPr="00B16C6C">
              <w:rPr>
                <w:b/>
                <w:color w:val="000000" w:themeColor="text1"/>
                <w:spacing w:val="-8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Единица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5"/>
              <w:ind w:left="147" w:right="12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Значения</w:t>
            </w:r>
            <w:r w:rsidRPr="00B16C6C">
              <w:rPr>
                <w:b/>
                <w:color w:val="000000" w:themeColor="text1"/>
                <w:spacing w:val="-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целевых</w:t>
            </w:r>
          </w:p>
          <w:p w:rsidR="00B16C6C" w:rsidRPr="00B16C6C" w:rsidRDefault="00B16C6C" w:rsidP="00B16C6C">
            <w:pPr>
              <w:pStyle w:val="TableParagraph"/>
              <w:spacing w:before="25"/>
              <w:ind w:left="147" w:right="127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показателей</w:t>
            </w:r>
            <w:r w:rsidRPr="00B16C6C">
              <w:rPr>
                <w:b/>
                <w:color w:val="000000" w:themeColor="text1"/>
                <w:spacing w:val="-5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</w:tr>
      <w:tr w:rsidR="00B16C6C" w:rsidRPr="00B16C6C" w:rsidTr="00B16C6C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1"/>
              <w:ind w:right="144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1"/>
              <w:ind w:left="227" w:right="18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 w:line="280" w:lineRule="atLeast"/>
              <w:ind w:left="196" w:right="156" w:hanging="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откло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нение</w:t>
            </w: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right="131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531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08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83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96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электрической</w:t>
            </w:r>
            <w:r w:rsidRPr="00B16C6C">
              <w:rPr>
                <w:color w:val="000000" w:themeColor="text1"/>
                <w:spacing w:val="-12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энергии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3" w:right="6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кВт*ч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7"/>
              <w:ind w:right="19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9524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природного</w:t>
            </w:r>
            <w:r w:rsidRPr="00B16C6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газа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7"/>
              <w:ind w:right="19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3811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горячей</w:t>
            </w:r>
            <w:r w:rsidRPr="00B16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воды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холодной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воды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2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энергии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</w:p>
          <w:p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м²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общей</w:t>
            </w:r>
            <w:r w:rsidRPr="00B16C6C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площади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103" w:right="6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кВт*ч/м²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17"/>
              <w:ind w:right="116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142,15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2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газа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м²</w:t>
            </w:r>
          </w:p>
          <w:p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отапливаемой</w:t>
            </w:r>
            <w:r w:rsidRPr="00B16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площади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103" w:right="6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м³/м²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17"/>
              <w:ind w:right="165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56,88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1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человека</w:t>
            </w:r>
          </w:p>
          <w:p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(сотрудники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103" w:right="64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м³/чел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1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</w:p>
          <w:p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человека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(сотрудники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и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103" w:right="64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м³/чел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2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1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12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1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17"/>
              <w:ind w:left="30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0,6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газа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7"/>
              <w:ind w:left="30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8,8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6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:rsidR="00B16C6C" w:rsidRPr="00B16C6C" w:rsidRDefault="00B16C6C" w:rsidP="00B16C6C">
      <w:pPr>
        <w:pStyle w:val="a6"/>
        <w:spacing w:before="3"/>
        <w:rPr>
          <w:color w:val="000000" w:themeColor="text1"/>
          <w:sz w:val="19"/>
        </w:rPr>
      </w:pPr>
    </w:p>
    <w:p w:rsidR="00B16C6C" w:rsidRPr="00B16C6C" w:rsidRDefault="00B16C6C" w:rsidP="00B16C6C">
      <w:pPr>
        <w:rPr>
          <w:color w:val="000000" w:themeColor="text1"/>
          <w:sz w:val="19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spacing w:before="94"/>
        <w:ind w:left="1456"/>
        <w:rPr>
          <w:color w:val="000000" w:themeColor="text1"/>
          <w:sz w:val="16"/>
        </w:rPr>
      </w:pPr>
      <w:r w:rsidRPr="00B16C6C">
        <w:rPr>
          <w:color w:val="000000" w:themeColor="text1"/>
          <w:sz w:val="16"/>
        </w:rPr>
        <w:lastRenderedPageBreak/>
        <w:t>Руководитель (уполномоченное лицо)</w:t>
      </w:r>
    </w:p>
    <w:p w:rsidR="00B16C6C" w:rsidRPr="00B16C6C" w:rsidRDefault="00B16C6C" w:rsidP="00B16C6C">
      <w:pPr>
        <w:pStyle w:val="a6"/>
        <w:spacing w:before="7"/>
        <w:rPr>
          <w:color w:val="000000" w:themeColor="text1"/>
          <w:sz w:val="21"/>
        </w:rPr>
      </w:pPr>
    </w:p>
    <w:p w:rsidR="00B16C6C" w:rsidRPr="00B16C6C" w:rsidRDefault="00B16C6C" w:rsidP="00B16C6C">
      <w:pPr>
        <w:tabs>
          <w:tab w:val="left" w:pos="1884"/>
          <w:tab w:val="left" w:pos="3316"/>
        </w:tabs>
        <w:spacing w:line="564" w:lineRule="auto"/>
        <w:ind w:left="1456"/>
        <w:rPr>
          <w:color w:val="000000" w:themeColor="text1"/>
          <w:sz w:val="16"/>
        </w:rPr>
      </w:pPr>
      <w:r w:rsidRPr="00B16C6C">
        <w:rPr>
          <w:color w:val="000000" w:themeColor="text1"/>
          <w:sz w:val="22"/>
          <w:lang w:eastAsia="en-US"/>
        </w:rPr>
        <w:pict>
          <v:rect id="_x0000_s1068" style="position:absolute;left:0;text-align:left;margin-left:358.9pt;margin-top:10pt;width:54.1pt;height:.95pt;z-index:-251615232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rect id="_x0000_s1069" style="position:absolute;left:0;text-align:left;margin-left:358.9pt;margin-top:31.6pt;width:54.1pt;height:.95pt;z-index:-251614208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16"/>
        </w:rPr>
        <w:t>Руководитель</w:t>
      </w:r>
      <w:r w:rsidRPr="00B16C6C">
        <w:rPr>
          <w:color w:val="000000" w:themeColor="text1"/>
          <w:spacing w:val="1"/>
          <w:sz w:val="16"/>
        </w:rPr>
        <w:t xml:space="preserve"> </w:t>
      </w:r>
      <w:r w:rsidRPr="00B16C6C">
        <w:rPr>
          <w:color w:val="000000" w:themeColor="text1"/>
          <w:sz w:val="16"/>
        </w:rPr>
        <w:t>технической</w:t>
      </w:r>
      <w:r w:rsidRPr="00B16C6C">
        <w:rPr>
          <w:color w:val="000000" w:themeColor="text1"/>
          <w:spacing w:val="1"/>
          <w:sz w:val="16"/>
        </w:rPr>
        <w:t xml:space="preserve"> </w:t>
      </w:r>
      <w:r w:rsidRPr="00B16C6C">
        <w:rPr>
          <w:color w:val="000000" w:themeColor="text1"/>
          <w:sz w:val="16"/>
        </w:rPr>
        <w:t>службы</w:t>
      </w:r>
      <w:r w:rsidRPr="00B16C6C">
        <w:rPr>
          <w:color w:val="000000" w:themeColor="text1"/>
          <w:spacing w:val="40"/>
          <w:sz w:val="16"/>
        </w:rPr>
        <w:t xml:space="preserve"> </w:t>
      </w:r>
      <w:r w:rsidRPr="00B16C6C">
        <w:rPr>
          <w:color w:val="000000" w:themeColor="text1"/>
          <w:sz w:val="16"/>
        </w:rPr>
        <w:t>(уполномоченное</w:t>
      </w:r>
      <w:r w:rsidRPr="00B16C6C">
        <w:rPr>
          <w:color w:val="000000" w:themeColor="text1"/>
          <w:spacing w:val="40"/>
          <w:sz w:val="16"/>
        </w:rPr>
        <w:t xml:space="preserve"> </w:t>
      </w:r>
      <w:r w:rsidRPr="00B16C6C">
        <w:rPr>
          <w:color w:val="000000" w:themeColor="text1"/>
          <w:sz w:val="16"/>
        </w:rPr>
        <w:t>лицо)</w:t>
      </w:r>
      <w:r w:rsidRPr="00B16C6C">
        <w:rPr>
          <w:color w:val="000000" w:themeColor="text1"/>
          <w:spacing w:val="1"/>
          <w:sz w:val="16"/>
        </w:rPr>
        <w:t xml:space="preserve"> </w:t>
      </w:r>
      <w:r w:rsidRPr="00B16C6C">
        <w:rPr>
          <w:color w:val="000000" w:themeColor="text1"/>
          <w:sz w:val="16"/>
        </w:rPr>
        <w:t>Руководитель финансово-экономической службы (уполномоченное лицо)</w:t>
      </w:r>
      <w:r w:rsidRPr="00B16C6C">
        <w:rPr>
          <w:color w:val="000000" w:themeColor="text1"/>
          <w:spacing w:val="-37"/>
          <w:sz w:val="16"/>
        </w:rPr>
        <w:t xml:space="preserve"> </w:t>
      </w:r>
      <w:r w:rsidRPr="00B16C6C">
        <w:rPr>
          <w:color w:val="000000" w:themeColor="text1"/>
          <w:sz w:val="16"/>
        </w:rPr>
        <w:t>"</w:t>
      </w:r>
      <w:r w:rsidRPr="00B16C6C">
        <w:rPr>
          <w:color w:val="000000" w:themeColor="text1"/>
          <w:sz w:val="16"/>
          <w:u w:val="single"/>
        </w:rPr>
        <w:tab/>
      </w:r>
      <w:r w:rsidRPr="00B16C6C">
        <w:rPr>
          <w:color w:val="000000" w:themeColor="text1"/>
          <w:sz w:val="16"/>
        </w:rPr>
        <w:t>"</w:t>
      </w:r>
      <w:r w:rsidRPr="00B16C6C">
        <w:rPr>
          <w:color w:val="000000" w:themeColor="text1"/>
          <w:sz w:val="16"/>
          <w:u w:val="single"/>
        </w:rPr>
        <w:tab/>
      </w:r>
      <w:r w:rsidRPr="00B16C6C">
        <w:rPr>
          <w:color w:val="000000" w:themeColor="text1"/>
          <w:sz w:val="16"/>
        </w:rPr>
        <w:t>2023 г.</w:t>
      </w:r>
    </w:p>
    <w:p w:rsidR="00B16C6C" w:rsidRPr="00B16C6C" w:rsidRDefault="00B16C6C" w:rsidP="00B16C6C">
      <w:pPr>
        <w:pStyle w:val="a6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</w:p>
    <w:p w:rsidR="00B16C6C" w:rsidRPr="00B16C6C" w:rsidRDefault="00B16C6C" w:rsidP="00B16C6C">
      <w:pPr>
        <w:spacing w:before="111" w:line="564" w:lineRule="auto"/>
        <w:ind w:left="732"/>
        <w:jc w:val="both"/>
        <w:rPr>
          <w:color w:val="000000" w:themeColor="text1"/>
          <w:sz w:val="16"/>
        </w:rPr>
      </w:pPr>
      <w:r w:rsidRPr="00B16C6C">
        <w:rPr>
          <w:color w:val="000000" w:themeColor="text1"/>
          <w:sz w:val="22"/>
          <w:lang w:eastAsia="en-US"/>
        </w:rPr>
        <w:pict>
          <v:rect id="_x0000_s1052" style="position:absolute;left:0;text-align:left;margin-left:358.9pt;margin-top:4.4pt;width:54.1pt;height:.95pt;z-index:251684864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16"/>
        </w:rPr>
        <w:t>(должность)</w:t>
      </w:r>
      <w:r w:rsidRPr="00B16C6C">
        <w:rPr>
          <w:color w:val="000000" w:themeColor="text1"/>
          <w:spacing w:val="-38"/>
          <w:sz w:val="16"/>
        </w:rPr>
        <w:t xml:space="preserve"> </w:t>
      </w:r>
      <w:r w:rsidRPr="00B16C6C">
        <w:rPr>
          <w:color w:val="000000" w:themeColor="text1"/>
          <w:sz w:val="16"/>
        </w:rPr>
        <w:t>(должность)</w:t>
      </w:r>
      <w:r w:rsidRPr="00B16C6C">
        <w:rPr>
          <w:color w:val="000000" w:themeColor="text1"/>
          <w:spacing w:val="-38"/>
          <w:sz w:val="16"/>
        </w:rPr>
        <w:t xml:space="preserve"> </w:t>
      </w:r>
      <w:r w:rsidRPr="00B16C6C">
        <w:rPr>
          <w:color w:val="000000" w:themeColor="text1"/>
          <w:sz w:val="16"/>
        </w:rPr>
        <w:t>(должность)</w:t>
      </w:r>
    </w:p>
    <w:p w:rsidR="00B16C6C" w:rsidRPr="00B16C6C" w:rsidRDefault="00B16C6C" w:rsidP="00B16C6C">
      <w:pPr>
        <w:pStyle w:val="a6"/>
        <w:spacing w:before="2" w:after="40"/>
        <w:rPr>
          <w:color w:val="000000" w:themeColor="text1"/>
        </w:rPr>
      </w:pPr>
      <w:r w:rsidRPr="00B16C6C">
        <w:rPr>
          <w:color w:val="000000" w:themeColor="text1"/>
        </w:rPr>
        <w:br w:type="column"/>
      </w:r>
      <w:r>
        <w:rPr>
          <w:color w:val="000000" w:themeColor="text1"/>
        </w:rPr>
        <w:lastRenderedPageBreak/>
        <w:t>Глава           А.З.Кисиев</w:t>
      </w:r>
    </w:p>
    <w:p w:rsidR="00B16C6C" w:rsidRPr="00B16C6C" w:rsidRDefault="00B16C6C" w:rsidP="00B16C6C">
      <w:pPr>
        <w:pStyle w:val="a6"/>
        <w:spacing w:line="20" w:lineRule="exact"/>
        <w:ind w:left="905"/>
        <w:rPr>
          <w:color w:val="000000" w:themeColor="text1"/>
          <w:sz w:val="2"/>
        </w:rPr>
      </w:pPr>
      <w:r w:rsidRPr="00B16C6C">
        <w:rPr>
          <w:color w:val="000000" w:themeColor="text1"/>
          <w:sz w:val="2"/>
        </w:rPr>
      </w:r>
      <w:r w:rsidRPr="00B16C6C">
        <w:rPr>
          <w:color w:val="000000" w:themeColor="text1"/>
          <w:sz w:val="2"/>
        </w:rPr>
        <w:pict>
          <v:group id="_x0000_s1032" style="width:96.85pt;height:1pt;mso-position-horizontal-relative:char;mso-position-vertical-relative:line" coordsize="1937,20">
            <v:rect id="_x0000_s1033" style="position:absolute;width:1937;height:20" fillcolor="black" stroked="f"/>
            <w10:wrap type="none"/>
            <w10:anchorlock/>
          </v:group>
        </w:pict>
      </w:r>
    </w:p>
    <w:p w:rsidR="00B16C6C" w:rsidRPr="00B16C6C" w:rsidRDefault="00B16C6C" w:rsidP="00B16C6C">
      <w:pPr>
        <w:spacing w:line="564" w:lineRule="auto"/>
        <w:ind w:left="1054" w:right="1009"/>
        <w:jc w:val="both"/>
        <w:rPr>
          <w:color w:val="000000" w:themeColor="text1"/>
          <w:sz w:val="16"/>
        </w:rPr>
      </w:pPr>
      <w:r w:rsidRPr="00B16C6C">
        <w:rPr>
          <w:color w:val="000000" w:themeColor="text1"/>
          <w:sz w:val="22"/>
          <w:lang w:eastAsia="en-US"/>
        </w:rPr>
        <w:pict>
          <v:rect id="_x0000_s1070" style="position:absolute;left:0;text-align:left;margin-left:454.8pt;margin-top:20.9pt;width:96.85pt;height:.95pt;z-index:-251613184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rect id="_x0000_s1071" style="position:absolute;left:0;text-align:left;margin-left:454.8pt;margin-top:42.5pt;width:96.85pt;height:.95pt;z-index:-251612160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16"/>
        </w:rPr>
        <w:t>(расшифровка подписи)</w:t>
      </w:r>
      <w:r w:rsidRPr="00B16C6C">
        <w:rPr>
          <w:color w:val="000000" w:themeColor="text1"/>
          <w:spacing w:val="-37"/>
          <w:sz w:val="16"/>
        </w:rPr>
        <w:t xml:space="preserve"> </w:t>
      </w:r>
      <w:r w:rsidRPr="00B16C6C">
        <w:rPr>
          <w:color w:val="000000" w:themeColor="text1"/>
          <w:sz w:val="16"/>
        </w:rPr>
        <w:t>(расшифровка подписи)</w:t>
      </w:r>
      <w:r w:rsidRPr="00B16C6C">
        <w:rPr>
          <w:color w:val="000000" w:themeColor="text1"/>
          <w:spacing w:val="-37"/>
          <w:sz w:val="16"/>
        </w:rPr>
        <w:t xml:space="preserve"> </w:t>
      </w:r>
      <w:r w:rsidRPr="00B16C6C">
        <w:rPr>
          <w:color w:val="000000" w:themeColor="text1"/>
          <w:sz w:val="16"/>
        </w:rPr>
        <w:t>(расшифровка</w:t>
      </w:r>
      <w:r w:rsidRPr="00B16C6C">
        <w:rPr>
          <w:color w:val="000000" w:themeColor="text1"/>
          <w:spacing w:val="-6"/>
          <w:sz w:val="16"/>
        </w:rPr>
        <w:t xml:space="preserve"> </w:t>
      </w:r>
      <w:r w:rsidRPr="00B16C6C">
        <w:rPr>
          <w:color w:val="000000" w:themeColor="text1"/>
          <w:sz w:val="16"/>
        </w:rPr>
        <w:t>подписи)</w:t>
      </w:r>
    </w:p>
    <w:p w:rsidR="00B16C6C" w:rsidRPr="00B16C6C" w:rsidRDefault="00B16C6C" w:rsidP="00B16C6C">
      <w:pPr>
        <w:spacing w:line="564" w:lineRule="auto"/>
        <w:jc w:val="both"/>
        <w:rPr>
          <w:color w:val="000000" w:themeColor="text1"/>
          <w:sz w:val="16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spacing w:before="185"/>
        <w:jc w:val="right"/>
        <w:rPr>
          <w:color w:val="000000" w:themeColor="text1"/>
        </w:rPr>
      </w:pPr>
      <w:r w:rsidRPr="00B16C6C">
        <w:rPr>
          <w:color w:val="000000" w:themeColor="text1"/>
        </w:rPr>
        <w:t>ОТЧЕТ</w:t>
      </w:r>
    </w:p>
    <w:p w:rsidR="00B16C6C" w:rsidRPr="00B16C6C" w:rsidRDefault="00B16C6C" w:rsidP="00B16C6C">
      <w:pPr>
        <w:spacing w:before="68" w:line="266" w:lineRule="auto"/>
        <w:ind w:left="1714" w:right="900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lastRenderedPageBreak/>
        <w:t>Приложение № 4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:rsidR="00B16C6C" w:rsidRPr="00B16C6C" w:rsidRDefault="00B16C6C" w:rsidP="00B16C6C">
      <w:pPr>
        <w:spacing w:before="2" w:line="266" w:lineRule="auto"/>
        <w:ind w:left="2223" w:right="891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:rsidR="00B16C6C" w:rsidRPr="00B16C6C" w:rsidRDefault="00B16C6C" w:rsidP="00B16C6C">
      <w:pPr>
        <w:spacing w:before="2" w:line="266" w:lineRule="auto"/>
        <w:ind w:left="1755" w:right="898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547" w:space="40"/>
            <w:col w:w="5323"/>
          </w:cols>
        </w:sectPr>
      </w:pPr>
    </w:p>
    <w:p w:rsidR="00B16C6C" w:rsidRPr="00B16C6C" w:rsidRDefault="00B16C6C" w:rsidP="00B16C6C">
      <w:pPr>
        <w:spacing w:before="24" w:line="266" w:lineRule="auto"/>
        <w:ind w:left="3604" w:right="1235" w:hanging="1750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О</w:t>
      </w:r>
      <w:r w:rsidRPr="00B16C6C">
        <w:rPr>
          <w:color w:val="000000" w:themeColor="text1"/>
          <w:spacing w:val="-13"/>
        </w:rPr>
        <w:t xml:space="preserve"> </w:t>
      </w:r>
      <w:r w:rsidRPr="00B16C6C">
        <w:rPr>
          <w:color w:val="000000" w:themeColor="text1"/>
        </w:rPr>
        <w:t>ДОСТИЖЕНИИ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ЗНАЧЕНИЙ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ЦЕЛЕВЫХ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ПОКАЗАТЕЛЕЙ</w:t>
      </w:r>
      <w:r w:rsidRPr="00B16C6C">
        <w:rPr>
          <w:color w:val="000000" w:themeColor="text1"/>
          <w:spacing w:val="-11"/>
        </w:rPr>
        <w:t xml:space="preserve"> </w:t>
      </w:r>
      <w:r w:rsidRPr="00B16C6C">
        <w:rPr>
          <w:color w:val="000000" w:themeColor="text1"/>
        </w:rPr>
        <w:t>ПРОГРАММЫ</w:t>
      </w:r>
      <w:r w:rsidRPr="00B16C6C">
        <w:rPr>
          <w:color w:val="000000" w:themeColor="text1"/>
          <w:spacing w:val="-12"/>
        </w:rPr>
        <w:t xml:space="preserve"> </w:t>
      </w:r>
      <w:r w:rsidRPr="00B16C6C">
        <w:rPr>
          <w:color w:val="000000" w:themeColor="text1"/>
        </w:rPr>
        <w:t>ЭНЕРГОСБЕРЕЖЕНИЯ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2"/>
        </w:rPr>
        <w:t xml:space="preserve"> </w:t>
      </w:r>
      <w:r w:rsidRPr="00B16C6C">
        <w:rPr>
          <w:color w:val="000000" w:themeColor="text1"/>
        </w:rPr>
        <w:t>ЭФФЕКТИВНОСТИ</w:t>
      </w:r>
    </w:p>
    <w:p w:rsidR="00B16C6C" w:rsidRPr="00B16C6C" w:rsidRDefault="00B16C6C" w:rsidP="00B16C6C">
      <w:pPr>
        <w:pStyle w:val="a6"/>
        <w:tabs>
          <w:tab w:val="left" w:pos="9580"/>
        </w:tabs>
        <w:spacing w:before="186"/>
        <w:ind w:left="7216"/>
        <w:rPr>
          <w:color w:val="000000" w:themeColor="text1"/>
        </w:rPr>
      </w:pPr>
      <w:r w:rsidRPr="00B16C6C">
        <w:rPr>
          <w:color w:val="000000" w:themeColor="text1"/>
        </w:rPr>
        <w:pict>
          <v:shape id="_x0000_s1055" type="#_x0000_t202" style="position:absolute;left:0;text-align:left;margin-left:502.7pt;margin-top:0;width:49.8pt;height:33.4pt;z-index:2516879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967"/>
                  </w:tblGrid>
                  <w:tr w:rsidR="00B16C6C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B16C6C" w:rsidRDefault="00B16C6C">
                        <w:pPr>
                          <w:pStyle w:val="TableParagraph"/>
                          <w:spacing w:line="17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B16C6C">
                    <w:trPr>
                      <w:trHeight w:val="195"/>
                    </w:trPr>
                    <w:tc>
                      <w:tcPr>
                        <w:tcW w:w="967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 w:rsidR="00B16C6C">
                    <w:trPr>
                      <w:trHeight w:val="196"/>
                    </w:trPr>
                    <w:tc>
                      <w:tcPr>
                        <w:tcW w:w="967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B16C6C" w:rsidRDefault="00B16C6C" w:rsidP="00B16C6C">
                  <w:pPr>
                    <w:pStyle w:val="a6"/>
                  </w:pPr>
                </w:p>
              </w:txbxContent>
            </v:textbox>
            <w10:wrap anchorx="page"/>
          </v:shape>
        </w:pict>
      </w:r>
      <w:r w:rsidRPr="00B16C6C">
        <w:rPr>
          <w:color w:val="000000" w:themeColor="text1"/>
          <w:position w:val="1"/>
        </w:rPr>
        <w:t>на 1</w:t>
      </w:r>
      <w:r w:rsidRPr="00B16C6C">
        <w:rPr>
          <w:color w:val="000000" w:themeColor="text1"/>
          <w:spacing w:val="1"/>
          <w:position w:val="1"/>
        </w:rPr>
        <w:t xml:space="preserve"> </w:t>
      </w:r>
      <w:r w:rsidRPr="00B16C6C">
        <w:rPr>
          <w:color w:val="000000" w:themeColor="text1"/>
          <w:position w:val="1"/>
        </w:rPr>
        <w:t>января 2024</w:t>
      </w:r>
      <w:r w:rsidRPr="00B16C6C">
        <w:rPr>
          <w:color w:val="000000" w:themeColor="text1"/>
          <w:spacing w:val="1"/>
          <w:position w:val="1"/>
        </w:rPr>
        <w:t xml:space="preserve"> </w:t>
      </w:r>
      <w:r w:rsidRPr="00B16C6C">
        <w:rPr>
          <w:color w:val="000000" w:themeColor="text1"/>
          <w:position w:val="1"/>
        </w:rPr>
        <w:t>г.</w:t>
      </w:r>
      <w:r w:rsidRPr="00B16C6C">
        <w:rPr>
          <w:color w:val="000000" w:themeColor="text1"/>
          <w:position w:val="1"/>
        </w:rPr>
        <w:tab/>
      </w:r>
      <w:r w:rsidRPr="00B16C6C">
        <w:rPr>
          <w:color w:val="000000" w:themeColor="text1"/>
        </w:rPr>
        <w:t>Дата</w:t>
      </w:r>
    </w:p>
    <w:p w:rsidR="00B16C6C" w:rsidRPr="00B16C6C" w:rsidRDefault="00B16C6C" w:rsidP="00B16C6C">
      <w:pPr>
        <w:pStyle w:val="a6"/>
        <w:spacing w:before="6"/>
        <w:rPr>
          <w:color w:val="000000" w:themeColor="text1"/>
          <w:sz w:val="21"/>
        </w:rPr>
      </w:pPr>
    </w:p>
    <w:p w:rsidR="00B16C6C" w:rsidRPr="00B16C6C" w:rsidRDefault="00B16C6C" w:rsidP="00B16C6C">
      <w:pPr>
        <w:rPr>
          <w:color w:val="000000" w:themeColor="text1"/>
          <w:sz w:val="2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a6"/>
        <w:spacing w:before="207"/>
        <w:ind w:left="1464"/>
        <w:rPr>
          <w:color w:val="000000" w:themeColor="text1"/>
        </w:rPr>
      </w:pPr>
      <w:r w:rsidRPr="00B16C6C">
        <w:rPr>
          <w:color w:val="000000" w:themeColor="text1"/>
        </w:rPr>
        <w:lastRenderedPageBreak/>
        <w:t>Наименование</w:t>
      </w:r>
      <w:r w:rsidRPr="00B16C6C">
        <w:rPr>
          <w:color w:val="000000" w:themeColor="text1"/>
          <w:spacing w:val="-1"/>
        </w:rPr>
        <w:t xml:space="preserve"> </w:t>
      </w:r>
      <w:r w:rsidRPr="00B16C6C">
        <w:rPr>
          <w:color w:val="000000" w:themeColor="text1"/>
        </w:rPr>
        <w:t>организации</w:t>
      </w:r>
    </w:p>
    <w:p w:rsidR="00B16C6C" w:rsidRPr="00B16C6C" w:rsidRDefault="00B16C6C" w:rsidP="00B16C6C">
      <w:pPr>
        <w:spacing w:before="91" w:line="266" w:lineRule="auto"/>
        <w:ind w:left="1956" w:right="626" w:hanging="492"/>
        <w:rPr>
          <w:color w:val="000000" w:themeColor="text1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pacing w:val="-1"/>
        </w:rPr>
        <w:lastRenderedPageBreak/>
        <w:t>Администрация Михайловского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сельского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поселения</w:t>
      </w:r>
    </w:p>
    <w:p w:rsidR="00B16C6C" w:rsidRPr="00B16C6C" w:rsidRDefault="00B16C6C" w:rsidP="00B16C6C">
      <w:pPr>
        <w:spacing w:line="266" w:lineRule="auto"/>
        <w:rPr>
          <w:color w:val="000000" w:themeColor="text1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num="2" w:space="720" w:equalWidth="0">
            <w:col w:w="4124" w:space="2148"/>
            <w:col w:w="5638"/>
          </w:cols>
        </w:sectPr>
      </w:pPr>
    </w:p>
    <w:p w:rsidR="00B16C6C" w:rsidRPr="00B16C6C" w:rsidRDefault="00B16C6C" w:rsidP="00B16C6C">
      <w:pPr>
        <w:pStyle w:val="a6"/>
        <w:spacing w:before="3" w:after="1"/>
        <w:rPr>
          <w:color w:val="000000" w:themeColor="text1"/>
          <w:sz w:val="11"/>
        </w:rPr>
      </w:pPr>
    </w:p>
    <w:p w:rsidR="00B16C6C" w:rsidRPr="00B16C6C" w:rsidRDefault="00B16C6C" w:rsidP="00B16C6C">
      <w:pPr>
        <w:pStyle w:val="a6"/>
        <w:spacing w:line="20" w:lineRule="exact"/>
        <w:ind w:left="7178"/>
        <w:rPr>
          <w:color w:val="000000" w:themeColor="text1"/>
          <w:sz w:val="2"/>
        </w:rPr>
      </w:pPr>
      <w:r w:rsidRPr="00B16C6C">
        <w:rPr>
          <w:color w:val="000000" w:themeColor="text1"/>
          <w:sz w:val="2"/>
        </w:rPr>
      </w:r>
      <w:r w:rsidRPr="00B16C6C">
        <w:rPr>
          <w:color w:val="000000" w:themeColor="text1"/>
          <w:sz w:val="2"/>
        </w:rPr>
        <w:pict>
          <v:group id="_x0000_s1030" style="width:192.75pt;height:1pt;mso-position-horizontal-relative:char;mso-position-vertical-relative:line" coordsize="3855,20">
            <v:rect id="_x0000_s1031" style="position:absolute;width:3855;height:20" fillcolor="black" stroked="f"/>
            <w10:wrap type="none"/>
            <w10:anchorlock/>
          </v:group>
        </w:pict>
      </w:r>
    </w:p>
    <w:p w:rsidR="00B16C6C" w:rsidRPr="00B16C6C" w:rsidRDefault="00B16C6C" w:rsidP="00B16C6C">
      <w:pPr>
        <w:pStyle w:val="a6"/>
        <w:spacing w:before="3"/>
        <w:rPr>
          <w:color w:val="000000" w:themeColor="text1"/>
          <w:sz w:val="9"/>
        </w:rPr>
      </w:pPr>
    </w:p>
    <w:tbl>
      <w:tblPr>
        <w:tblStyle w:val="TableNormal"/>
        <w:tblW w:w="0" w:type="auto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4"/>
        <w:gridCol w:w="5318"/>
        <w:gridCol w:w="1080"/>
        <w:gridCol w:w="838"/>
        <w:gridCol w:w="968"/>
        <w:gridCol w:w="968"/>
      </w:tblGrid>
      <w:tr w:rsidR="00B16C6C" w:rsidRPr="00B16C6C" w:rsidTr="00B16C6C">
        <w:trPr>
          <w:trHeight w:val="575"/>
        </w:trPr>
        <w:tc>
          <w:tcPr>
            <w:tcW w:w="434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59" w:right="20" w:firstLine="48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№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п/п</w:t>
            </w:r>
          </w:p>
        </w:tc>
        <w:tc>
          <w:tcPr>
            <w:tcW w:w="5318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1485" w:right="1463" w:firstLine="434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показателя</w:t>
            </w:r>
            <w:r w:rsidRPr="00B16C6C">
              <w:rPr>
                <w:b/>
                <w:color w:val="000000" w:themeColor="text1"/>
                <w:spacing w:val="-8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  <w:tc>
          <w:tcPr>
            <w:tcW w:w="108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80" w:line="264" w:lineRule="auto"/>
              <w:ind w:left="103" w:right="76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Единица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изме</w:t>
            </w:r>
            <w:r w:rsidRPr="00B16C6C">
              <w:rPr>
                <w:b/>
                <w:color w:val="000000" w:themeColor="text1"/>
                <w:spacing w:val="1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2774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5"/>
              <w:ind w:left="147" w:right="124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Значения</w:t>
            </w:r>
            <w:r w:rsidRPr="00B16C6C">
              <w:rPr>
                <w:b/>
                <w:color w:val="000000" w:themeColor="text1"/>
                <w:spacing w:val="-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целевых</w:t>
            </w:r>
          </w:p>
          <w:p w:rsidR="00B16C6C" w:rsidRPr="00B16C6C" w:rsidRDefault="00B16C6C" w:rsidP="00B16C6C">
            <w:pPr>
              <w:pStyle w:val="TableParagraph"/>
              <w:spacing w:before="25"/>
              <w:ind w:left="147" w:right="127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показателей</w:t>
            </w:r>
            <w:r w:rsidRPr="00B16C6C">
              <w:rPr>
                <w:b/>
                <w:color w:val="000000" w:themeColor="text1"/>
                <w:spacing w:val="-5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программы</w:t>
            </w:r>
          </w:p>
        </w:tc>
      </w:tr>
      <w:tr w:rsidR="00B16C6C" w:rsidRPr="00B16C6C" w:rsidTr="00B16C6C">
        <w:trPr>
          <w:trHeight w:val="589"/>
        </w:trPr>
        <w:tc>
          <w:tcPr>
            <w:tcW w:w="43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318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83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1"/>
              <w:ind w:right="144"/>
              <w:jc w:val="right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план</w:t>
            </w:r>
          </w:p>
        </w:tc>
        <w:tc>
          <w:tcPr>
            <w:tcW w:w="96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71"/>
              <w:ind w:left="227" w:right="182"/>
              <w:jc w:val="center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факт</w:t>
            </w:r>
          </w:p>
        </w:tc>
        <w:tc>
          <w:tcPr>
            <w:tcW w:w="96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 w:line="280" w:lineRule="atLeast"/>
              <w:ind w:left="196" w:right="156" w:hanging="3"/>
              <w:rPr>
                <w:b/>
                <w:color w:val="000000" w:themeColor="text1"/>
              </w:rPr>
            </w:pPr>
            <w:r w:rsidRPr="00B16C6C">
              <w:rPr>
                <w:b/>
                <w:color w:val="000000" w:themeColor="text1"/>
              </w:rPr>
              <w:t>откло</w:t>
            </w:r>
            <w:r w:rsidRPr="00B16C6C">
              <w:rPr>
                <w:b/>
                <w:color w:val="000000" w:themeColor="text1"/>
                <w:spacing w:val="-52"/>
              </w:rPr>
              <w:t xml:space="preserve"> </w:t>
            </w:r>
            <w:r w:rsidRPr="00B16C6C">
              <w:rPr>
                <w:b/>
                <w:color w:val="000000" w:themeColor="text1"/>
              </w:rPr>
              <w:t>нение</w:t>
            </w: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right="131"/>
              <w:jc w:val="right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1</w:t>
            </w:r>
          </w:p>
        </w:tc>
        <w:tc>
          <w:tcPr>
            <w:tcW w:w="531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9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2</w:t>
            </w:r>
          </w:p>
        </w:tc>
        <w:tc>
          <w:tcPr>
            <w:tcW w:w="108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40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3</w:t>
            </w:r>
          </w:p>
        </w:tc>
        <w:tc>
          <w:tcPr>
            <w:tcW w:w="83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7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4</w:t>
            </w:r>
          </w:p>
        </w:tc>
        <w:tc>
          <w:tcPr>
            <w:tcW w:w="96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6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5</w:t>
            </w:r>
          </w:p>
        </w:tc>
        <w:tc>
          <w:tcPr>
            <w:tcW w:w="96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5" w:line="245" w:lineRule="exact"/>
              <w:ind w:left="34"/>
              <w:jc w:val="center"/>
              <w:rPr>
                <w:color w:val="000000" w:themeColor="text1"/>
              </w:rPr>
            </w:pPr>
            <w:r w:rsidRPr="00B16C6C">
              <w:rPr>
                <w:color w:val="000000" w:themeColor="text1"/>
              </w:rPr>
              <w:t>6</w:t>
            </w: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13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электрической</w:t>
            </w:r>
            <w:r w:rsidRPr="00B16C6C">
              <w:rPr>
                <w:color w:val="000000" w:themeColor="text1"/>
                <w:spacing w:val="-12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энергии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3" w:right="6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кВт*ч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7"/>
              <w:ind w:right="19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9216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природного</w:t>
            </w:r>
            <w:r w:rsidRPr="00B16C6C">
              <w:rPr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газа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7"/>
              <w:ind w:right="19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3729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горячей</w:t>
            </w:r>
            <w:r w:rsidRPr="00B16C6C">
              <w:rPr>
                <w:color w:val="000000" w:themeColor="text1"/>
                <w:spacing w:val="-9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воды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Потребление</w:t>
            </w:r>
            <w:r w:rsidRPr="00B16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холодной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воды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103" w:right="6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2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энергии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7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</w:p>
          <w:p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м²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общей</w:t>
            </w:r>
            <w:r w:rsidRPr="00B16C6C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площади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103" w:right="6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кВт*ч/м²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17"/>
              <w:ind w:right="116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137,55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2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3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газа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м²</w:t>
            </w:r>
          </w:p>
          <w:p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отапливаемой</w:t>
            </w:r>
            <w:r w:rsidRPr="00B16C6C">
              <w:rPr>
                <w:color w:val="000000" w:themeColor="text1"/>
                <w:spacing w:val="-8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площади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103" w:right="6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м³/м²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17"/>
              <w:ind w:right="165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55,66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1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6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человека</w:t>
            </w:r>
          </w:p>
          <w:p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(сотрудники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103" w:right="64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м³/чел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1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line="223" w:lineRule="exact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Удельное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расчете</w:t>
            </w:r>
            <w:r w:rsidRPr="00B16C6C">
              <w:rPr>
                <w:color w:val="000000" w:themeColor="text1"/>
                <w:spacing w:val="-5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на</w:t>
            </w:r>
            <w:r w:rsidRPr="00B16C6C">
              <w:rPr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1</w:t>
            </w:r>
          </w:p>
          <w:p w:rsidR="00B16C6C" w:rsidRPr="00B16C6C" w:rsidRDefault="00B16C6C" w:rsidP="00B16C6C">
            <w:pPr>
              <w:pStyle w:val="TableParagraph"/>
              <w:spacing w:before="24" w:line="205" w:lineRule="exact"/>
              <w:ind w:left="35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человека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(сотрудники</w:t>
            </w:r>
            <w:r w:rsidRPr="00B16C6C">
              <w:rPr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и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посетители)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103" w:right="64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B16C6C">
              <w:rPr>
                <w:color w:val="000000" w:themeColor="text1"/>
                <w:sz w:val="20"/>
              </w:rPr>
              <w:t>м³/чел</w:t>
            </w:r>
            <w:proofErr w:type="gramEnd"/>
            <w:r w:rsidRPr="00B16C6C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472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122"/>
              <w:ind w:right="137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1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12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11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электрической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энергии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17"/>
              <w:ind w:left="30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3,2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10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природного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газа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spacing w:before="17"/>
              <w:ind w:left="30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1,9</w:t>
            </w: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5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9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  <w:tr w:rsidR="00B16C6C" w:rsidRPr="00B16C6C" w:rsidTr="00B16C6C">
        <w:trPr>
          <w:trHeight w:val="270"/>
        </w:trPr>
        <w:tc>
          <w:tcPr>
            <w:tcW w:w="434" w:type="dxa"/>
          </w:tcPr>
          <w:p w:rsidR="00B16C6C" w:rsidRPr="00B16C6C" w:rsidRDefault="00B16C6C" w:rsidP="00B16C6C">
            <w:pPr>
              <w:pStyle w:val="TableParagraph"/>
              <w:spacing w:before="21" w:line="229" w:lineRule="exact"/>
              <w:ind w:right="88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5318" w:type="dxa"/>
          </w:tcPr>
          <w:p w:rsidR="00B16C6C" w:rsidRPr="00B16C6C" w:rsidRDefault="00B16C6C" w:rsidP="00B16C6C">
            <w:pPr>
              <w:pStyle w:val="TableParagraph"/>
              <w:spacing w:before="17"/>
              <w:ind w:left="36"/>
              <w:rPr>
                <w:color w:val="000000" w:themeColor="text1"/>
                <w:sz w:val="20"/>
                <w:lang w:val="ru-RU"/>
              </w:rPr>
            </w:pPr>
            <w:r w:rsidRPr="00B16C6C">
              <w:rPr>
                <w:color w:val="000000" w:themeColor="text1"/>
                <w:sz w:val="20"/>
                <w:lang w:val="ru-RU"/>
              </w:rPr>
              <w:t>Показатель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снижения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потребления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8"/>
                <w:sz w:val="20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20"/>
                <w:lang w:val="ru-RU"/>
              </w:rPr>
              <w:t>воды</w:t>
            </w:r>
          </w:p>
        </w:tc>
        <w:tc>
          <w:tcPr>
            <w:tcW w:w="1080" w:type="dxa"/>
          </w:tcPr>
          <w:p w:rsidR="00B16C6C" w:rsidRPr="00B16C6C" w:rsidRDefault="00B16C6C" w:rsidP="00B16C6C">
            <w:pPr>
              <w:pStyle w:val="TableParagraph"/>
              <w:spacing w:before="17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%</w:t>
            </w:r>
          </w:p>
        </w:tc>
        <w:tc>
          <w:tcPr>
            <w:tcW w:w="83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  <w:tc>
          <w:tcPr>
            <w:tcW w:w="96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</w:tc>
      </w:tr>
    </w:tbl>
    <w:p w:rsidR="00B16C6C" w:rsidRPr="00B16C6C" w:rsidRDefault="00B16C6C" w:rsidP="00B16C6C">
      <w:pPr>
        <w:pStyle w:val="a6"/>
        <w:spacing w:before="3"/>
        <w:rPr>
          <w:color w:val="000000" w:themeColor="text1"/>
          <w:sz w:val="19"/>
        </w:rPr>
      </w:pPr>
    </w:p>
    <w:p w:rsidR="00B16C6C" w:rsidRPr="00B16C6C" w:rsidRDefault="00B16C6C" w:rsidP="00B16C6C">
      <w:pPr>
        <w:rPr>
          <w:color w:val="000000" w:themeColor="text1"/>
          <w:sz w:val="19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spacing w:before="94"/>
        <w:ind w:left="1456"/>
        <w:rPr>
          <w:color w:val="000000" w:themeColor="text1"/>
          <w:sz w:val="16"/>
        </w:rPr>
      </w:pPr>
      <w:r w:rsidRPr="00B16C6C">
        <w:rPr>
          <w:color w:val="000000" w:themeColor="text1"/>
          <w:sz w:val="16"/>
        </w:rPr>
        <w:lastRenderedPageBreak/>
        <w:t>Руководитель (уполномоченное лицо)</w:t>
      </w:r>
    </w:p>
    <w:p w:rsidR="00B16C6C" w:rsidRPr="00B16C6C" w:rsidRDefault="00B16C6C" w:rsidP="00B16C6C">
      <w:pPr>
        <w:pStyle w:val="a6"/>
        <w:spacing w:before="7"/>
        <w:rPr>
          <w:color w:val="000000" w:themeColor="text1"/>
          <w:sz w:val="21"/>
        </w:rPr>
      </w:pPr>
    </w:p>
    <w:p w:rsidR="00B16C6C" w:rsidRPr="00B16C6C" w:rsidRDefault="00B16C6C" w:rsidP="00B16C6C">
      <w:pPr>
        <w:tabs>
          <w:tab w:val="left" w:pos="1884"/>
          <w:tab w:val="left" w:pos="3316"/>
        </w:tabs>
        <w:spacing w:line="564" w:lineRule="auto"/>
        <w:ind w:left="1456"/>
        <w:rPr>
          <w:color w:val="000000" w:themeColor="text1"/>
          <w:sz w:val="16"/>
        </w:rPr>
      </w:pPr>
      <w:r w:rsidRPr="00B16C6C">
        <w:rPr>
          <w:color w:val="000000" w:themeColor="text1"/>
          <w:sz w:val="22"/>
          <w:lang w:eastAsia="en-US"/>
        </w:rPr>
        <w:pict>
          <v:rect id="_x0000_s1072" style="position:absolute;left:0;text-align:left;margin-left:358.9pt;margin-top:10pt;width:54.1pt;height:.95pt;z-index:-251611136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rect id="_x0000_s1073" style="position:absolute;left:0;text-align:left;margin-left:358.9pt;margin-top:31.6pt;width:54.1pt;height:.95pt;z-index:-251610112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16"/>
        </w:rPr>
        <w:t>Руководитель</w:t>
      </w:r>
      <w:r w:rsidRPr="00B16C6C">
        <w:rPr>
          <w:color w:val="000000" w:themeColor="text1"/>
          <w:spacing w:val="1"/>
          <w:sz w:val="16"/>
        </w:rPr>
        <w:t xml:space="preserve"> </w:t>
      </w:r>
      <w:r w:rsidRPr="00B16C6C">
        <w:rPr>
          <w:color w:val="000000" w:themeColor="text1"/>
          <w:sz w:val="16"/>
        </w:rPr>
        <w:t>технической</w:t>
      </w:r>
      <w:r w:rsidRPr="00B16C6C">
        <w:rPr>
          <w:color w:val="000000" w:themeColor="text1"/>
          <w:spacing w:val="1"/>
          <w:sz w:val="16"/>
        </w:rPr>
        <w:t xml:space="preserve"> </w:t>
      </w:r>
      <w:r w:rsidRPr="00B16C6C">
        <w:rPr>
          <w:color w:val="000000" w:themeColor="text1"/>
          <w:sz w:val="16"/>
        </w:rPr>
        <w:t>службы</w:t>
      </w:r>
      <w:r w:rsidRPr="00B16C6C">
        <w:rPr>
          <w:color w:val="000000" w:themeColor="text1"/>
          <w:spacing w:val="40"/>
          <w:sz w:val="16"/>
        </w:rPr>
        <w:t xml:space="preserve"> </w:t>
      </w:r>
      <w:r w:rsidRPr="00B16C6C">
        <w:rPr>
          <w:color w:val="000000" w:themeColor="text1"/>
          <w:sz w:val="16"/>
        </w:rPr>
        <w:t>(уполномоченное</w:t>
      </w:r>
      <w:r w:rsidRPr="00B16C6C">
        <w:rPr>
          <w:color w:val="000000" w:themeColor="text1"/>
          <w:spacing w:val="40"/>
          <w:sz w:val="16"/>
        </w:rPr>
        <w:t xml:space="preserve"> </w:t>
      </w:r>
      <w:r w:rsidRPr="00B16C6C">
        <w:rPr>
          <w:color w:val="000000" w:themeColor="text1"/>
          <w:sz w:val="16"/>
        </w:rPr>
        <w:t>лицо)</w:t>
      </w:r>
      <w:r w:rsidRPr="00B16C6C">
        <w:rPr>
          <w:color w:val="000000" w:themeColor="text1"/>
          <w:spacing w:val="1"/>
          <w:sz w:val="16"/>
        </w:rPr>
        <w:t xml:space="preserve"> </w:t>
      </w:r>
      <w:r w:rsidRPr="00B16C6C">
        <w:rPr>
          <w:color w:val="000000" w:themeColor="text1"/>
          <w:sz w:val="16"/>
        </w:rPr>
        <w:t>Руководитель финансово-экономической службы (уполномоченное лицо)</w:t>
      </w:r>
      <w:r w:rsidRPr="00B16C6C">
        <w:rPr>
          <w:color w:val="000000" w:themeColor="text1"/>
          <w:spacing w:val="-37"/>
          <w:sz w:val="16"/>
        </w:rPr>
        <w:t xml:space="preserve"> </w:t>
      </w:r>
      <w:r w:rsidRPr="00B16C6C">
        <w:rPr>
          <w:color w:val="000000" w:themeColor="text1"/>
          <w:sz w:val="16"/>
        </w:rPr>
        <w:t>"</w:t>
      </w:r>
      <w:r w:rsidRPr="00B16C6C">
        <w:rPr>
          <w:color w:val="000000" w:themeColor="text1"/>
          <w:sz w:val="16"/>
          <w:u w:val="single"/>
        </w:rPr>
        <w:tab/>
      </w:r>
      <w:r w:rsidRPr="00B16C6C">
        <w:rPr>
          <w:color w:val="000000" w:themeColor="text1"/>
          <w:sz w:val="16"/>
        </w:rPr>
        <w:t>"</w:t>
      </w:r>
      <w:r w:rsidRPr="00B16C6C">
        <w:rPr>
          <w:color w:val="000000" w:themeColor="text1"/>
          <w:sz w:val="16"/>
          <w:u w:val="single"/>
        </w:rPr>
        <w:tab/>
      </w:r>
      <w:r w:rsidRPr="00B16C6C">
        <w:rPr>
          <w:color w:val="000000" w:themeColor="text1"/>
          <w:sz w:val="16"/>
        </w:rPr>
        <w:t>2024 г.</w:t>
      </w:r>
    </w:p>
    <w:p w:rsidR="00B16C6C" w:rsidRPr="00B16C6C" w:rsidRDefault="00B16C6C" w:rsidP="00B16C6C">
      <w:pPr>
        <w:pStyle w:val="a6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</w:p>
    <w:p w:rsidR="00B16C6C" w:rsidRPr="00B16C6C" w:rsidRDefault="00B16C6C" w:rsidP="00B16C6C">
      <w:pPr>
        <w:spacing w:before="111" w:line="564" w:lineRule="auto"/>
        <w:ind w:left="732"/>
        <w:jc w:val="both"/>
        <w:rPr>
          <w:color w:val="000000" w:themeColor="text1"/>
          <w:sz w:val="16"/>
        </w:rPr>
      </w:pPr>
      <w:r w:rsidRPr="00B16C6C">
        <w:rPr>
          <w:color w:val="000000" w:themeColor="text1"/>
          <w:sz w:val="22"/>
          <w:lang w:eastAsia="en-US"/>
        </w:rPr>
        <w:pict>
          <v:rect id="_x0000_s1054" style="position:absolute;left:0;text-align:left;margin-left:358.9pt;margin-top:4.4pt;width:54.1pt;height:.95pt;z-index:251686912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16"/>
        </w:rPr>
        <w:t>(должность)</w:t>
      </w:r>
      <w:r w:rsidRPr="00B16C6C">
        <w:rPr>
          <w:color w:val="000000" w:themeColor="text1"/>
          <w:spacing w:val="-38"/>
          <w:sz w:val="16"/>
        </w:rPr>
        <w:t xml:space="preserve"> </w:t>
      </w:r>
      <w:r w:rsidRPr="00B16C6C">
        <w:rPr>
          <w:color w:val="000000" w:themeColor="text1"/>
          <w:sz w:val="16"/>
        </w:rPr>
        <w:t>(должность)</w:t>
      </w:r>
      <w:r w:rsidRPr="00B16C6C">
        <w:rPr>
          <w:color w:val="000000" w:themeColor="text1"/>
          <w:spacing w:val="-38"/>
          <w:sz w:val="16"/>
        </w:rPr>
        <w:t xml:space="preserve"> </w:t>
      </w:r>
      <w:r w:rsidRPr="00B16C6C">
        <w:rPr>
          <w:color w:val="000000" w:themeColor="text1"/>
          <w:sz w:val="16"/>
        </w:rPr>
        <w:t>(должность)</w:t>
      </w:r>
    </w:p>
    <w:p w:rsidR="00B16C6C" w:rsidRPr="00B16C6C" w:rsidRDefault="00B16C6C" w:rsidP="00B16C6C">
      <w:pPr>
        <w:pStyle w:val="a6"/>
        <w:spacing w:before="2" w:after="40"/>
        <w:rPr>
          <w:color w:val="000000" w:themeColor="text1"/>
        </w:rPr>
      </w:pPr>
      <w:r w:rsidRPr="00B16C6C">
        <w:rPr>
          <w:color w:val="000000" w:themeColor="text1"/>
        </w:rPr>
        <w:br w:type="column"/>
      </w:r>
      <w:r>
        <w:rPr>
          <w:color w:val="000000" w:themeColor="text1"/>
        </w:rPr>
        <w:lastRenderedPageBreak/>
        <w:t>Глава             А.З.Кисиев</w:t>
      </w:r>
    </w:p>
    <w:p w:rsidR="00B16C6C" w:rsidRPr="00B16C6C" w:rsidRDefault="00B16C6C" w:rsidP="00B16C6C">
      <w:pPr>
        <w:pStyle w:val="a6"/>
        <w:spacing w:line="20" w:lineRule="exact"/>
        <w:ind w:left="905"/>
        <w:rPr>
          <w:color w:val="000000" w:themeColor="text1"/>
          <w:sz w:val="2"/>
        </w:rPr>
      </w:pPr>
      <w:r w:rsidRPr="00B16C6C">
        <w:rPr>
          <w:color w:val="000000" w:themeColor="text1"/>
          <w:sz w:val="2"/>
        </w:rPr>
      </w:r>
      <w:r w:rsidRPr="00B16C6C">
        <w:rPr>
          <w:color w:val="000000" w:themeColor="text1"/>
          <w:sz w:val="2"/>
        </w:rPr>
        <w:pict>
          <v:group id="_x0000_s1028" style="width:96.85pt;height:1pt;mso-position-horizontal-relative:char;mso-position-vertical-relative:line" coordsize="1937,20">
            <v:rect id="_x0000_s1029" style="position:absolute;width:1937;height:20" fillcolor="black" stroked="f"/>
            <w10:wrap type="none"/>
            <w10:anchorlock/>
          </v:group>
        </w:pict>
      </w:r>
    </w:p>
    <w:p w:rsidR="00B16C6C" w:rsidRPr="00B16C6C" w:rsidRDefault="00B16C6C" w:rsidP="00B16C6C">
      <w:pPr>
        <w:spacing w:line="564" w:lineRule="auto"/>
        <w:ind w:left="1054" w:right="1009"/>
        <w:jc w:val="both"/>
        <w:rPr>
          <w:color w:val="000000" w:themeColor="text1"/>
          <w:sz w:val="16"/>
        </w:rPr>
      </w:pPr>
      <w:r w:rsidRPr="00B16C6C">
        <w:rPr>
          <w:color w:val="000000" w:themeColor="text1"/>
          <w:sz w:val="22"/>
          <w:lang w:eastAsia="en-US"/>
        </w:rPr>
        <w:pict>
          <v:rect id="_x0000_s1074" style="position:absolute;left:0;text-align:left;margin-left:454.8pt;margin-top:20.9pt;width:96.85pt;height:.95pt;z-index:-251609088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rect id="_x0000_s1075" style="position:absolute;left:0;text-align:left;margin-left:454.8pt;margin-top:42.5pt;width:96.85pt;height:.95pt;z-index:-251608064;mso-position-horizontal-relative:page" fillcolor="black" stroked="f">
            <w10:wrap anchorx="page"/>
          </v:rect>
        </w:pict>
      </w:r>
      <w:r w:rsidRPr="00B16C6C">
        <w:rPr>
          <w:color w:val="000000" w:themeColor="text1"/>
          <w:sz w:val="16"/>
        </w:rPr>
        <w:t>(расшифровка подписи)</w:t>
      </w:r>
      <w:r w:rsidRPr="00B16C6C">
        <w:rPr>
          <w:color w:val="000000" w:themeColor="text1"/>
          <w:spacing w:val="-37"/>
          <w:sz w:val="16"/>
        </w:rPr>
        <w:t xml:space="preserve"> </w:t>
      </w:r>
      <w:r w:rsidRPr="00B16C6C">
        <w:rPr>
          <w:color w:val="000000" w:themeColor="text1"/>
          <w:sz w:val="16"/>
        </w:rPr>
        <w:t>(расшифровка подписи)</w:t>
      </w:r>
      <w:r w:rsidRPr="00B16C6C">
        <w:rPr>
          <w:color w:val="000000" w:themeColor="text1"/>
          <w:spacing w:val="-37"/>
          <w:sz w:val="16"/>
        </w:rPr>
        <w:t xml:space="preserve"> </w:t>
      </w:r>
      <w:r w:rsidRPr="00B16C6C">
        <w:rPr>
          <w:color w:val="000000" w:themeColor="text1"/>
          <w:sz w:val="16"/>
        </w:rPr>
        <w:t>(расшифровка</w:t>
      </w:r>
      <w:r w:rsidRPr="00B16C6C">
        <w:rPr>
          <w:color w:val="000000" w:themeColor="text1"/>
          <w:spacing w:val="-6"/>
          <w:sz w:val="16"/>
        </w:rPr>
        <w:t xml:space="preserve"> </w:t>
      </w:r>
      <w:r w:rsidRPr="00B16C6C">
        <w:rPr>
          <w:color w:val="000000" w:themeColor="text1"/>
          <w:sz w:val="16"/>
        </w:rPr>
        <w:t>подписи)</w:t>
      </w:r>
    </w:p>
    <w:p w:rsidR="00B16C6C" w:rsidRPr="00B16C6C" w:rsidRDefault="00B16C6C" w:rsidP="00B16C6C">
      <w:pPr>
        <w:spacing w:line="564" w:lineRule="auto"/>
        <w:jc w:val="both"/>
        <w:rPr>
          <w:color w:val="000000" w:themeColor="text1"/>
          <w:sz w:val="16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num="3" w:space="720" w:equalWidth="0">
            <w:col w:w="6536" w:space="40"/>
            <w:col w:w="1575" w:space="39"/>
            <w:col w:w="3720"/>
          </w:cols>
        </w:sect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spacing w:before="6"/>
        <w:rPr>
          <w:color w:val="000000" w:themeColor="text1"/>
          <w:sz w:val="17"/>
        </w:rPr>
      </w:pPr>
    </w:p>
    <w:p w:rsidR="00B16C6C" w:rsidRPr="00B16C6C" w:rsidRDefault="00B16C6C" w:rsidP="00B16C6C">
      <w:pPr>
        <w:jc w:val="right"/>
        <w:rPr>
          <w:color w:val="000000" w:themeColor="text1"/>
        </w:rPr>
      </w:pPr>
      <w:r w:rsidRPr="00B16C6C">
        <w:rPr>
          <w:color w:val="000000" w:themeColor="text1"/>
        </w:rPr>
        <w:t>ОТЧЕТ</w:t>
      </w:r>
    </w:p>
    <w:p w:rsidR="00B16C6C" w:rsidRPr="00B16C6C" w:rsidRDefault="00B16C6C" w:rsidP="00B16C6C">
      <w:pPr>
        <w:spacing w:before="68" w:line="266" w:lineRule="auto"/>
        <w:ind w:left="1844" w:right="927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lastRenderedPageBreak/>
        <w:t>Приложение № 5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:rsidR="00B16C6C" w:rsidRPr="00B16C6C" w:rsidRDefault="00B16C6C" w:rsidP="00B16C6C">
      <w:pPr>
        <w:spacing w:before="2" w:line="266" w:lineRule="auto"/>
        <w:ind w:left="2353" w:right="917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:rsidR="00B16C6C" w:rsidRPr="00B16C6C" w:rsidRDefault="00B16C6C" w:rsidP="00B16C6C">
      <w:pPr>
        <w:spacing w:before="2" w:line="266" w:lineRule="auto"/>
        <w:ind w:left="1885" w:right="924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391" w:space="40"/>
            <w:col w:w="5479"/>
          </w:cols>
        </w:sectPr>
      </w:pPr>
    </w:p>
    <w:p w:rsidR="00B16C6C" w:rsidRPr="00B16C6C" w:rsidRDefault="00B16C6C" w:rsidP="00B16C6C">
      <w:pPr>
        <w:spacing w:before="24" w:line="266" w:lineRule="auto"/>
        <w:ind w:left="3448" w:right="2547" w:hanging="660"/>
        <w:rPr>
          <w:color w:val="000000" w:themeColor="text1"/>
        </w:rPr>
      </w:pPr>
      <w:r w:rsidRPr="00B16C6C">
        <w:rPr>
          <w:color w:val="000000" w:themeColor="text1"/>
          <w:spacing w:val="-1"/>
        </w:rPr>
        <w:lastRenderedPageBreak/>
        <w:t xml:space="preserve">О РЕАЛИЗАЦИИ МЕРОПРИЯТИЙ </w:t>
      </w:r>
      <w:r w:rsidRPr="00B16C6C">
        <w:rPr>
          <w:color w:val="000000" w:themeColor="text1"/>
        </w:rPr>
        <w:t>ПРОГРАММЫ ЭНЕРГОСБЕРЕЖЕНИЯ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ЭФФЕКТИВНОСТИ</w:t>
      </w:r>
    </w:p>
    <w:p w:rsidR="00B16C6C" w:rsidRPr="00B16C6C" w:rsidRDefault="00B16C6C" w:rsidP="00B16C6C">
      <w:pPr>
        <w:pStyle w:val="a6"/>
        <w:spacing w:before="3"/>
        <w:rPr>
          <w:color w:val="000000" w:themeColor="text1"/>
          <w:sz w:val="19"/>
        </w:rPr>
      </w:pPr>
    </w:p>
    <w:p w:rsidR="00B16C6C" w:rsidRPr="00B16C6C" w:rsidRDefault="00B16C6C" w:rsidP="00B16C6C">
      <w:pPr>
        <w:pStyle w:val="a6"/>
        <w:tabs>
          <w:tab w:val="left" w:pos="9779"/>
        </w:tabs>
        <w:spacing w:before="92"/>
        <w:ind w:left="5834"/>
        <w:rPr>
          <w:color w:val="000000" w:themeColor="text1"/>
        </w:rPr>
      </w:pPr>
      <w:r w:rsidRPr="00B16C6C">
        <w:rPr>
          <w:color w:val="000000" w:themeColor="text1"/>
        </w:rPr>
        <w:pict>
          <v:shape id="_x0000_s1056" type="#_x0000_t202" style="position:absolute;left:0;text-align:left;margin-left:512.65pt;margin-top:-10.65pt;width:38.55pt;height:44.55pt;z-index:251688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742"/>
                  </w:tblGrid>
                  <w:tr w:rsidR="00B16C6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B16C6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B16C6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B16C6C" w:rsidRDefault="00B16C6C" w:rsidP="00B16C6C">
                  <w:pPr>
                    <w:pStyle w:val="a6"/>
                  </w:pPr>
                </w:p>
              </w:txbxContent>
            </v:textbox>
            <w10:wrap anchorx="page"/>
          </v:shape>
        </w:pict>
      </w:r>
      <w:r w:rsidRPr="00B16C6C">
        <w:rPr>
          <w:color w:val="000000" w:themeColor="text1"/>
          <w:position w:val="1"/>
        </w:rPr>
        <w:t>на 1</w:t>
      </w:r>
      <w:r w:rsidRPr="00B16C6C">
        <w:rPr>
          <w:color w:val="000000" w:themeColor="text1"/>
          <w:spacing w:val="1"/>
          <w:position w:val="1"/>
        </w:rPr>
        <w:t xml:space="preserve"> </w:t>
      </w:r>
      <w:r w:rsidRPr="00B16C6C">
        <w:rPr>
          <w:color w:val="000000" w:themeColor="text1"/>
          <w:position w:val="1"/>
        </w:rPr>
        <w:t>января</w:t>
      </w:r>
      <w:r w:rsidRPr="00B16C6C">
        <w:rPr>
          <w:color w:val="000000" w:themeColor="text1"/>
          <w:spacing w:val="1"/>
          <w:position w:val="1"/>
        </w:rPr>
        <w:t xml:space="preserve"> </w:t>
      </w:r>
      <w:r w:rsidRPr="00B16C6C">
        <w:rPr>
          <w:color w:val="000000" w:themeColor="text1"/>
          <w:position w:val="1"/>
        </w:rPr>
        <w:t>2022 г.</w:t>
      </w:r>
      <w:r w:rsidRPr="00B16C6C">
        <w:rPr>
          <w:color w:val="000000" w:themeColor="text1"/>
          <w:position w:val="1"/>
        </w:rPr>
        <w:tab/>
      </w:r>
      <w:r w:rsidRPr="00B16C6C">
        <w:rPr>
          <w:color w:val="000000" w:themeColor="text1"/>
        </w:rPr>
        <w:t>Дата</w:t>
      </w: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tabs>
          <w:tab w:val="left" w:pos="7000"/>
        </w:tabs>
        <w:spacing w:before="145" w:line="168" w:lineRule="auto"/>
        <w:ind w:left="7492" w:right="2157" w:hanging="6312"/>
        <w:rPr>
          <w:color w:val="000000" w:themeColor="text1"/>
        </w:rPr>
      </w:pPr>
      <w:r w:rsidRPr="00B16C6C">
        <w:rPr>
          <w:color w:val="000000" w:themeColor="text1"/>
          <w:sz w:val="22"/>
          <w:lang w:eastAsia="en-US"/>
        </w:rPr>
        <w:pict>
          <v:rect id="_x0000_s1083" style="position:absolute;left:0;text-align:left;margin-left:286.7pt;margin-top:35.4pt;width:263.65pt;height:.95pt;z-index:-251602944;mso-wrap-distance-left:0;mso-wrap-distance-right:0;mso-position-horizontal-relative:page" fillcolor="black" stroked="f">
            <w10:wrap type="topAndBottom" anchorx="page"/>
          </v:rect>
        </w:pict>
      </w:r>
      <w:r w:rsidRPr="00B16C6C">
        <w:rPr>
          <w:color w:val="000000" w:themeColor="text1"/>
          <w:position w:val="-12"/>
        </w:rPr>
        <w:t>Наименование</w:t>
      </w:r>
      <w:r w:rsidRPr="00B16C6C">
        <w:rPr>
          <w:color w:val="000000" w:themeColor="text1"/>
          <w:spacing w:val="-1"/>
          <w:position w:val="-12"/>
        </w:rPr>
        <w:t xml:space="preserve"> </w:t>
      </w:r>
      <w:r w:rsidRPr="00B16C6C">
        <w:rPr>
          <w:color w:val="000000" w:themeColor="text1"/>
          <w:position w:val="-12"/>
        </w:rPr>
        <w:t>организации</w:t>
      </w:r>
      <w:r w:rsidRPr="00B16C6C">
        <w:rPr>
          <w:color w:val="000000" w:themeColor="text1"/>
          <w:position w:val="-12"/>
        </w:rPr>
        <w:tab/>
      </w:r>
      <w:r w:rsidRPr="00B16C6C">
        <w:rPr>
          <w:color w:val="000000" w:themeColor="text1"/>
          <w:spacing w:val="-1"/>
        </w:rPr>
        <w:t>Администрация Михайловского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сельского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поселения</w:t>
      </w:r>
    </w:p>
    <w:p w:rsidR="00B16C6C" w:rsidRPr="00B16C6C" w:rsidRDefault="00B16C6C" w:rsidP="00B16C6C">
      <w:pPr>
        <w:pStyle w:val="a6"/>
        <w:spacing w:before="10"/>
        <w:rPr>
          <w:color w:val="000000" w:themeColor="text1"/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B16C6C" w:rsidRPr="00B16C6C" w:rsidTr="00B16C6C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59" w:line="264" w:lineRule="auto"/>
              <w:ind w:left="517" w:right="50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spacing w:before="1" w:line="264" w:lineRule="auto"/>
              <w:ind w:left="145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8" w:line="264" w:lineRule="auto"/>
              <w:ind w:left="1131" w:right="1125" w:firstLine="17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:rsidTr="00B16C6C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36" w:line="264" w:lineRule="auto"/>
              <w:ind w:left="725" w:right="551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65" w:line="264" w:lineRule="auto"/>
              <w:ind w:left="339" w:right="342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87" w:line="264" w:lineRule="auto"/>
              <w:ind w:left="160" w:right="38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/>
              <w:ind w:left="256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z w:val="20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/>
              <w:ind w:left="45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87" w:line="264" w:lineRule="auto"/>
              <w:ind w:left="81" w:right="49" w:firstLine="72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pacing w:val="-1"/>
                <w:sz w:val="20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  <w:spacing w:val="-1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45" w:right="1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73" w:right="59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 w:line="250" w:lineRule="atLeast"/>
              <w:ind w:left="109" w:right="72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45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72" w:right="6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 w:line="250" w:lineRule="atLeast"/>
              <w:ind w:left="108" w:right="73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69" w:right="4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87" w:right="7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 w:line="250" w:lineRule="atLeast"/>
              <w:ind w:left="104" w:right="78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</w:tr>
      <w:tr w:rsidR="00B16C6C" w:rsidRPr="00B16C6C" w:rsidTr="00B16C6C">
        <w:trPr>
          <w:trHeight w:val="224"/>
        </w:trPr>
        <w:tc>
          <w:tcPr>
            <w:tcW w:w="37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51" w:right="2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67" w:right="4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87" w:right="6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252" w:right="23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:rsidTr="00B16C6C">
        <w:trPr>
          <w:trHeight w:val="327"/>
        </w:trPr>
        <w:tc>
          <w:tcPr>
            <w:tcW w:w="9868" w:type="dxa"/>
            <w:gridSpan w:val="13"/>
          </w:tcPr>
          <w:p w:rsidR="00B16C6C" w:rsidRPr="00B16C6C" w:rsidRDefault="00B16C6C" w:rsidP="00B16C6C">
            <w:pPr>
              <w:pStyle w:val="TableParagraph"/>
              <w:spacing w:before="41"/>
              <w:ind w:left="3449" w:right="3437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:rsidTr="00B16C6C">
        <w:trPr>
          <w:trHeight w:val="1403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6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92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Обучение ответственного за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реализацию мероприятий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программы энергосбережения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повышения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:rsidR="00B16C6C" w:rsidRPr="00B16C6C" w:rsidRDefault="00B16C6C" w:rsidP="00B16C6C">
            <w:pPr>
              <w:pStyle w:val="TableParagraph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:rsidR="00B16C6C" w:rsidRPr="00B16C6C" w:rsidRDefault="00B16C6C" w:rsidP="00B16C6C">
            <w:pPr>
              <w:pStyle w:val="TableParagraph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:rsidR="00B16C6C" w:rsidRPr="00B16C6C" w:rsidRDefault="00B16C6C" w:rsidP="00B16C6C">
            <w:pPr>
              <w:pStyle w:val="TableParagraph"/>
              <w:ind w:left="3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256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-1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Отчет о реализации мероприятий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программы энергосбережения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повышения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6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6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170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5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225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Сверка данных журнала учета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ресурсов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поставщиков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left="3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41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17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58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Создание комплекта материалов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для инструктажа и наглядной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агитации по энергосбережению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 повышению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left="3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155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66" w:line="271" w:lineRule="auto"/>
              <w:ind w:left="30" w:right="34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Инструктаж персонала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посетителей по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энергосбережению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повышению энергетической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156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 w:line="271" w:lineRule="auto"/>
              <w:ind w:left="30" w:right="118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средств наглядной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агитации по энергосбережению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 повышению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  <w:sz w:val="16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B16C6C" w:rsidRPr="00B16C6C" w:rsidTr="00B16C6C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32"/>
              </w:rPr>
            </w:pPr>
          </w:p>
          <w:p w:rsidR="00B16C6C" w:rsidRPr="00B16C6C" w:rsidRDefault="00B16C6C" w:rsidP="00B16C6C">
            <w:pPr>
              <w:pStyle w:val="TableParagraph"/>
              <w:spacing w:before="1" w:line="264" w:lineRule="auto"/>
              <w:ind w:left="517" w:right="50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145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7"/>
              <w:ind w:left="1115" w:right="1115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</w:t>
            </w:r>
            <w:r w:rsidRPr="00B16C6C">
              <w:rPr>
                <w:b/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топливно-</w:t>
            </w:r>
          </w:p>
          <w:p w:rsidR="00B16C6C" w:rsidRPr="00B16C6C" w:rsidRDefault="00B16C6C" w:rsidP="00B16C6C">
            <w:pPr>
              <w:pStyle w:val="TableParagraph"/>
              <w:spacing w:before="22"/>
              <w:ind w:left="1116" w:right="1115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67" w:line="264" w:lineRule="auto"/>
              <w:ind w:left="725" w:right="551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93" w:line="264" w:lineRule="auto"/>
              <w:ind w:left="339" w:right="341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1" w:line="264" w:lineRule="auto"/>
              <w:ind w:left="160" w:right="38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9"/>
              <w:ind w:left="256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z w:val="20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9"/>
              <w:ind w:left="45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1" w:line="264" w:lineRule="auto"/>
              <w:ind w:left="81" w:right="49" w:firstLine="72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pacing w:val="-1"/>
                <w:sz w:val="20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  <w:spacing w:val="-1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45" w:right="1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73" w:right="59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52" w:lineRule="exact"/>
              <w:ind w:left="109" w:right="72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45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72" w:right="6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52" w:lineRule="exact"/>
              <w:ind w:left="108" w:right="73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69" w:right="4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87" w:right="7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52" w:lineRule="exact"/>
              <w:ind w:left="104" w:right="78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</w:tr>
      <w:tr w:rsidR="00B16C6C" w:rsidRPr="00B16C6C" w:rsidTr="00B16C6C">
        <w:trPr>
          <w:trHeight w:val="210"/>
        </w:trPr>
        <w:tc>
          <w:tcPr>
            <w:tcW w:w="37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right="104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255" w:right="22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40</w:t>
            </w:r>
          </w:p>
        </w:tc>
        <w:tc>
          <w:tcPr>
            <w:tcW w:w="54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51" w:right="2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67" w:right="4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87" w:right="6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252" w:right="23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3" w:line="271" w:lineRule="auto"/>
              <w:ind w:left="30" w:right="120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Введение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режимов работы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системы</w:t>
            </w:r>
          </w:p>
          <w:p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23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0,2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93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30"/>
              </w:rPr>
            </w:pPr>
          </w:p>
          <w:p w:rsidR="00B16C6C" w:rsidRPr="00B16C6C" w:rsidRDefault="00B16C6C" w:rsidP="00B16C6C">
            <w:pPr>
              <w:pStyle w:val="TableParagraph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61" w:line="271" w:lineRule="auto"/>
              <w:ind w:left="30" w:right="375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Освобождение приборов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 от декоративных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штор,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близко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стоящей мебели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5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15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4" w:line="210" w:lineRule="atLeast"/>
              <w:ind w:left="30" w:right="156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Балансировка стояков системы</w:t>
            </w:r>
            <w:r w:rsidRPr="00B16C6C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отопления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spacing w:before="136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136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spacing w:before="136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5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15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4" w:line="210" w:lineRule="atLeast"/>
              <w:ind w:left="30" w:right="31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Своевременное включение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выключение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светильников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spacing w:before="136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45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136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spacing w:before="136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0,3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851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2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Отключение электроприборов от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розетки 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конце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рабочего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дня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22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0,2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90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42" w:line="271" w:lineRule="auto"/>
              <w:ind w:left="30" w:right="30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Запрет на использование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подзарядку личных бытовых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приборов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24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0,2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0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0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13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49" w:line="271" w:lineRule="auto"/>
              <w:ind w:left="30" w:right="63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Регулярная очистка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светильников от пыли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отложений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45" w:right="1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5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19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14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266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Рациональное и эффективное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15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66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Рациональное и эффективное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359"/>
        </w:trPr>
        <w:tc>
          <w:tcPr>
            <w:tcW w:w="9868" w:type="dxa"/>
            <w:gridSpan w:val="13"/>
          </w:tcPr>
          <w:p w:rsidR="00B16C6C" w:rsidRPr="00B16C6C" w:rsidRDefault="00B16C6C" w:rsidP="00B16C6C">
            <w:pPr>
              <w:pStyle w:val="TableParagraph"/>
              <w:spacing w:before="69"/>
              <w:ind w:left="3449" w:right="3412"/>
              <w:jc w:val="center"/>
              <w:rPr>
                <w:b/>
                <w:color w:val="000000" w:themeColor="text1"/>
                <w:sz w:val="18"/>
              </w:rPr>
            </w:pPr>
            <w:r w:rsidRPr="00B16C6C">
              <w:rPr>
                <w:b/>
                <w:color w:val="000000" w:themeColor="text1"/>
                <w:sz w:val="18"/>
              </w:rPr>
              <w:t>Технические</w:t>
            </w:r>
            <w:r w:rsidRPr="00B16C6C">
              <w:rPr>
                <w:b/>
                <w:color w:val="000000" w:themeColor="text1"/>
                <w:spacing w:val="-6"/>
                <w:sz w:val="18"/>
              </w:rPr>
              <w:t xml:space="preserve"> </w:t>
            </w:r>
            <w:r w:rsidRPr="00B16C6C">
              <w:rPr>
                <w:b/>
                <w:color w:val="000000" w:themeColor="text1"/>
                <w:sz w:val="18"/>
              </w:rPr>
              <w:t>мероприятия</w:t>
            </w:r>
          </w:p>
        </w:tc>
      </w:tr>
      <w:tr w:rsidR="00B16C6C" w:rsidRPr="00B16C6C" w:rsidTr="00B16C6C">
        <w:trPr>
          <w:trHeight w:val="851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16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24" w:line="271" w:lineRule="auto"/>
              <w:ind w:left="30" w:right="4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гидропневматической промывки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системы отопления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63" w:right="23" w:firstLine="124"/>
              <w:rPr>
                <w:color w:val="000000" w:themeColor="text1"/>
                <w:sz w:val="16"/>
              </w:rPr>
            </w:pPr>
            <w:proofErr w:type="gramStart"/>
            <w:r w:rsidRPr="00B16C6C">
              <w:rPr>
                <w:color w:val="000000" w:themeColor="text1"/>
                <w:sz w:val="16"/>
              </w:rPr>
              <w:t>мес</w:t>
            </w:r>
            <w:proofErr w:type="gramEnd"/>
            <w:r w:rsidRPr="00B16C6C">
              <w:rPr>
                <w:color w:val="000000" w:themeColor="text1"/>
                <w:sz w:val="16"/>
              </w:rPr>
              <w:t>.</w:t>
            </w:r>
            <w:r w:rsidRPr="00B16C6C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40,0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17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0,1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17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Проведение химической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очистки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114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18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3" w:line="271" w:lineRule="auto"/>
              <w:ind w:left="30" w:right="29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термостатических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 xml:space="preserve">вентилей на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отопительные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приборы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4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19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26" w:line="271" w:lineRule="auto"/>
              <w:ind w:left="30" w:right="107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теплоотражателей за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0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0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20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55" w:line="271" w:lineRule="auto"/>
              <w:ind w:left="30" w:right="112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Восстановление теплоизоляции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транзитных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труб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spacing w:before="155" w:line="271" w:lineRule="auto"/>
              <w:ind w:left="63" w:right="23" w:firstLine="124"/>
              <w:rPr>
                <w:color w:val="000000" w:themeColor="text1"/>
                <w:sz w:val="16"/>
              </w:rPr>
            </w:pPr>
            <w:proofErr w:type="gramStart"/>
            <w:r w:rsidRPr="00B16C6C">
              <w:rPr>
                <w:color w:val="000000" w:themeColor="text1"/>
                <w:sz w:val="16"/>
              </w:rPr>
              <w:t>мес</w:t>
            </w:r>
            <w:proofErr w:type="gramEnd"/>
            <w:r w:rsidRPr="00B16C6C">
              <w:rPr>
                <w:color w:val="000000" w:themeColor="text1"/>
                <w:sz w:val="16"/>
              </w:rPr>
              <w:t>.</w:t>
            </w:r>
            <w:r w:rsidRPr="00B16C6C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34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69" w:right="4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0,2</w:t>
            </w: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908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21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52" w:line="271" w:lineRule="auto"/>
              <w:ind w:left="30" w:right="3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Обработка труб отопления,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наружных стен и подвала здания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теплоизоляционной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краской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54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22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15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Утепление фасада, подвальных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чердачных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помещений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33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23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26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Герметизация межпанельных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стыков наружных стен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3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  <w:sz w:val="16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52"/>
        <w:gridCol w:w="660"/>
        <w:gridCol w:w="564"/>
        <w:gridCol w:w="646"/>
        <w:gridCol w:w="742"/>
        <w:gridCol w:w="564"/>
        <w:gridCol w:w="646"/>
        <w:gridCol w:w="742"/>
        <w:gridCol w:w="548"/>
        <w:gridCol w:w="613"/>
        <w:gridCol w:w="678"/>
        <w:gridCol w:w="743"/>
      </w:tblGrid>
      <w:tr w:rsidR="00B16C6C" w:rsidRPr="00B16C6C" w:rsidTr="00B16C6C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61"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52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5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517" w:right="50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12" w:type="dxa"/>
            <w:gridSpan w:val="4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145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534" w:type="dxa"/>
            <w:gridSpan w:val="7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 w:line="250" w:lineRule="atLeast"/>
              <w:ind w:left="1131" w:right="1125" w:firstLine="17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:rsidTr="00B16C6C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12" w:type="dxa"/>
            <w:gridSpan w:val="4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500" w:type="dxa"/>
            <w:gridSpan w:val="4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" w:line="252" w:lineRule="exact"/>
              <w:ind w:left="725" w:right="551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2034" w:type="dxa"/>
            <w:gridSpan w:val="3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" w:line="264" w:lineRule="auto"/>
              <w:ind w:left="339" w:right="342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</w:p>
          <w:p w:rsidR="00B16C6C" w:rsidRPr="00B16C6C" w:rsidRDefault="00B16C6C" w:rsidP="00B16C6C">
            <w:pPr>
              <w:pStyle w:val="TableParagraph"/>
              <w:spacing w:line="228" w:lineRule="exact"/>
              <w:ind w:left="339" w:right="335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66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8" w:line="264" w:lineRule="auto"/>
              <w:ind w:left="159" w:right="39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255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z w:val="20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5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48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8" w:line="264" w:lineRule="auto"/>
              <w:ind w:left="81" w:right="49" w:firstLine="72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pacing w:val="-1"/>
                <w:sz w:val="20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  <w:spacing w:val="-1"/>
                <w:sz w:val="20"/>
              </w:rPr>
              <w:t>.</w:t>
            </w:r>
          </w:p>
        </w:tc>
        <w:tc>
          <w:tcPr>
            <w:tcW w:w="2034" w:type="dxa"/>
            <w:gridSpan w:val="3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45" w:right="1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73" w:right="59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8" w:lineRule="exact"/>
              <w:ind w:left="104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:rsidR="00B16C6C" w:rsidRPr="00B16C6C" w:rsidRDefault="00B16C6C" w:rsidP="00B16C6C">
            <w:pPr>
              <w:pStyle w:val="TableParagraph"/>
              <w:spacing w:before="22" w:line="202" w:lineRule="exact"/>
              <w:ind w:left="10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45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72" w:right="6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8" w:lineRule="exact"/>
              <w:ind w:left="10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:rsidR="00B16C6C" w:rsidRPr="00B16C6C" w:rsidRDefault="00B16C6C" w:rsidP="00B16C6C">
            <w:pPr>
              <w:pStyle w:val="TableParagraph"/>
              <w:spacing w:before="22" w:line="202" w:lineRule="exact"/>
              <w:ind w:left="108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  <w:tc>
          <w:tcPr>
            <w:tcW w:w="548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1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69" w:right="4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87" w:right="7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8" w:lineRule="exact"/>
              <w:ind w:left="10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:rsidR="00B16C6C" w:rsidRPr="00B16C6C" w:rsidRDefault="00B16C6C" w:rsidP="00B16C6C">
            <w:pPr>
              <w:pStyle w:val="TableParagraph"/>
              <w:spacing w:before="22" w:line="202" w:lineRule="exact"/>
              <w:ind w:left="104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</w:tr>
      <w:tr w:rsidR="00B16C6C" w:rsidRPr="00B16C6C" w:rsidTr="00B16C6C">
        <w:trPr>
          <w:trHeight w:val="224"/>
        </w:trPr>
        <w:tc>
          <w:tcPr>
            <w:tcW w:w="37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right="104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5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66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4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51" w:right="2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61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67" w:right="4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8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87" w:right="6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252" w:right="23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24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12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наружных дверных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блоков,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доводчиков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19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25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56" w:line="271" w:lineRule="auto"/>
              <w:ind w:left="30" w:right="148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окон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деревянных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 xml:space="preserve">двустворчатых на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пластиковые</w:t>
            </w:r>
            <w:proofErr w:type="gramEnd"/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многокамерные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26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3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низкоэмиссионной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пленки на оконные блоки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851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27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line="208" w:lineRule="exact"/>
              <w:ind w:left="30" w:right="59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микропроветривателей 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оконные рамы вместо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открывания створок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851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28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line="208" w:lineRule="exact"/>
              <w:ind w:left="30" w:right="8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светильников с лампами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накаливания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лампами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светодиодные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29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электропроводки,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щитовых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ВРУ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114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30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3" w:line="271" w:lineRule="auto"/>
              <w:ind w:left="30" w:right="7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датчиков движения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шума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 систему внутреннего</w:t>
            </w:r>
          </w:p>
          <w:p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освещения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31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176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таймера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систему наружного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освещения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32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выключателей освещения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диммеры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114"/>
              <w:ind w:left="52" w:right="20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33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131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смесителей вентильных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рычажные</w:t>
            </w:r>
            <w:proofErr w:type="gramEnd"/>
            <w:r w:rsidRPr="00B16C6C">
              <w:rPr>
                <w:color w:val="000000" w:themeColor="text1"/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34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2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 xml:space="preserve">Установка аэраторов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z w:val="16"/>
                <w:lang w:val="ru-RU"/>
              </w:rPr>
              <w:t xml:space="preserve"> излив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(горячая вода)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35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131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смесителей вентильных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 xml:space="preserve">на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рычажные</w:t>
            </w:r>
            <w:proofErr w:type="gramEnd"/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вода)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36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2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 xml:space="preserve">Установка аэраторов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z w:val="16"/>
                <w:lang w:val="ru-RU"/>
              </w:rPr>
              <w:t xml:space="preserve"> излив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вода)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37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Установка</w:t>
            </w:r>
            <w:r w:rsidRPr="00B16C6C">
              <w:rPr>
                <w:color w:val="000000" w:themeColor="text1"/>
                <w:spacing w:val="3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двухрежимных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смывных</w:t>
            </w:r>
            <w:r w:rsidRPr="00B16C6C">
              <w:rPr>
                <w:color w:val="000000" w:themeColor="text1"/>
                <w:spacing w:val="2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бачков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before="114"/>
              <w:ind w:left="52" w:right="19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38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39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40</w:t>
            </w:r>
          </w:p>
        </w:tc>
        <w:tc>
          <w:tcPr>
            <w:tcW w:w="235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224"/>
        </w:trPr>
        <w:tc>
          <w:tcPr>
            <w:tcW w:w="2722" w:type="dxa"/>
            <w:gridSpan w:val="2"/>
            <w:tcBorders>
              <w:left w:val="nil"/>
            </w:tcBorders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643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Итого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8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224"/>
        </w:trPr>
        <w:tc>
          <w:tcPr>
            <w:tcW w:w="2722" w:type="dxa"/>
            <w:gridSpan w:val="2"/>
            <w:tcBorders>
              <w:left w:val="nil"/>
              <w:bottom w:val="nil"/>
            </w:tcBorders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662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Всего</w:t>
            </w:r>
            <w:r w:rsidRPr="00B16C6C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мероприятиям</w:t>
            </w:r>
          </w:p>
        </w:tc>
        <w:tc>
          <w:tcPr>
            <w:tcW w:w="660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8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7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48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61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8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:rsidR="00B16C6C" w:rsidRPr="00B16C6C" w:rsidRDefault="00B16C6C" w:rsidP="00B16C6C">
      <w:pPr>
        <w:ind w:left="1178"/>
        <w:rPr>
          <w:color w:val="000000" w:themeColor="text1"/>
        </w:rPr>
      </w:pPr>
      <w:r w:rsidRPr="00B16C6C">
        <w:rPr>
          <w:color w:val="000000" w:themeColor="text1"/>
          <w:sz w:val="22"/>
          <w:lang w:eastAsia="en-US"/>
        </w:rPr>
        <w:pict>
          <v:shape id="_x0000_s1057" type="#_x0000_t202" style="position:absolute;left:0;text-align:left;margin-left:225.7pt;margin-top:11.75pt;width:325.45pt;height:28.95pt;z-index:25168998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64"/>
                    <w:gridCol w:w="646"/>
                    <w:gridCol w:w="742"/>
                    <w:gridCol w:w="564"/>
                    <w:gridCol w:w="646"/>
                    <w:gridCol w:w="742"/>
                    <w:gridCol w:w="548"/>
                    <w:gridCol w:w="613"/>
                    <w:gridCol w:w="678"/>
                    <w:gridCol w:w="743"/>
                  </w:tblGrid>
                  <w:tr w:rsidR="00B16C6C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B16C6C" w:rsidRDefault="00B16C6C">
                        <w:pPr>
                          <w:pStyle w:val="TableParagraph"/>
                          <w:spacing w:before="151"/>
                          <w:ind w:lef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46" w:type="dxa"/>
                      </w:tcPr>
                      <w:p w:rsidR="00B16C6C" w:rsidRDefault="00B16C6C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16C6C" w:rsidRDefault="00B16C6C">
                        <w:pPr>
                          <w:pStyle w:val="TableParagraph"/>
                          <w:spacing w:before="151"/>
                          <w:ind w:left="3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13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8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3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B16C6C" w:rsidRDefault="00B16C6C" w:rsidP="00B16C6C">
                  <w:pPr>
                    <w:pStyle w:val="a6"/>
                  </w:pPr>
                </w:p>
              </w:txbxContent>
            </v:textbox>
            <w10:wrap anchorx="page"/>
          </v:shape>
        </w:pict>
      </w:r>
      <w:r w:rsidRPr="00B16C6C">
        <w:rPr>
          <w:color w:val="000000" w:themeColor="text1"/>
        </w:rPr>
        <w:t>СПРАВОЧНО:</w:t>
      </w:r>
    </w:p>
    <w:p w:rsidR="00B16C6C" w:rsidRPr="00B16C6C" w:rsidRDefault="00B16C6C" w:rsidP="00B16C6C">
      <w:pPr>
        <w:spacing w:before="39" w:line="266" w:lineRule="auto"/>
        <w:ind w:left="1178" w:right="8740"/>
        <w:rPr>
          <w:color w:val="000000" w:themeColor="text1"/>
        </w:rPr>
      </w:pPr>
      <w:r w:rsidRPr="00B16C6C">
        <w:rPr>
          <w:color w:val="000000" w:themeColor="text1"/>
        </w:rPr>
        <w:t>Всего с начала года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  <w:spacing w:val="-1"/>
        </w:rPr>
        <w:t>реализации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программы</w:t>
      </w:r>
    </w:p>
    <w:p w:rsidR="00B16C6C" w:rsidRPr="00B16C6C" w:rsidRDefault="00B16C6C" w:rsidP="00B16C6C">
      <w:pPr>
        <w:pStyle w:val="a6"/>
        <w:spacing w:before="10"/>
        <w:rPr>
          <w:color w:val="000000" w:themeColor="text1"/>
          <w:sz w:val="23"/>
        </w:rPr>
      </w:pPr>
    </w:p>
    <w:p w:rsidR="00B16C6C" w:rsidRPr="00B16C6C" w:rsidRDefault="00B16C6C" w:rsidP="00B16C6C">
      <w:pPr>
        <w:spacing w:before="93"/>
        <w:ind w:left="1176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Руководитель</w:t>
      </w:r>
    </w:p>
    <w:p w:rsidR="00B16C6C" w:rsidRPr="00B16C6C" w:rsidRDefault="00B16C6C" w:rsidP="00B16C6C">
      <w:pPr>
        <w:tabs>
          <w:tab w:val="left" w:pos="9765"/>
        </w:tabs>
        <w:spacing w:before="23"/>
        <w:ind w:left="1176"/>
        <w:rPr>
          <w:color w:val="000000" w:themeColor="text1"/>
          <w:sz w:val="18"/>
        </w:rPr>
      </w:pPr>
      <w:r w:rsidRPr="00B16C6C">
        <w:rPr>
          <w:color w:val="000000" w:themeColor="text1"/>
          <w:sz w:val="22"/>
          <w:lang w:eastAsia="en-US"/>
        </w:rPr>
        <w:pict>
          <v:rect id="_x0000_s1084" style="position:absolute;left:0;text-align:left;margin-left:193.2pt;margin-top:14.7pt;width:93.6pt;height:.95pt;z-index:-251601920;mso-wrap-distance-left:0;mso-wrap-distance-right:0;mso-position-horizontal-relative:page" fillcolor="black" stroked="f">
            <w10:wrap type="topAndBottom"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rect id="_x0000_s1085" style="position:absolute;left:0;text-align:left;margin-left:323.75pt;margin-top:14.7pt;width:97.7pt;height:.95pt;z-index:-251600896;mso-wrap-distance-left:0;mso-wrap-distance-right:0;mso-position-horizontal-relative:page" fillcolor="black" stroked="f">
            <w10:wrap type="topAndBottom"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rect id="_x0000_s1086" style="position:absolute;left:0;text-align:left;margin-left:448.7pt;margin-top:14.7pt;width:101.65pt;height:.95pt;z-index:-251599872;mso-wrap-distance-left:0;mso-wrap-distance-right:0;mso-position-horizontal-relative:page" fillcolor="black" stroked="f">
            <w10:wrap type="topAndBottom" anchorx="page"/>
          </v:rect>
        </w:pict>
      </w:r>
      <w:r w:rsidRPr="00B16C6C">
        <w:rPr>
          <w:color w:val="000000" w:themeColor="text1"/>
          <w:sz w:val="18"/>
        </w:rPr>
        <w:t>(уполномоченное лицо)</w:t>
      </w:r>
      <w:r>
        <w:rPr>
          <w:color w:val="000000" w:themeColor="text1"/>
          <w:sz w:val="18"/>
        </w:rPr>
        <w:t xml:space="preserve">                            Глава</w:t>
      </w:r>
      <w:r>
        <w:rPr>
          <w:color w:val="000000" w:themeColor="text1"/>
          <w:sz w:val="18"/>
        </w:rPr>
        <w:tab/>
        <w:t>А.З.Кисиев</w:t>
      </w:r>
    </w:p>
    <w:p w:rsidR="00B16C6C" w:rsidRPr="00B16C6C" w:rsidRDefault="00B16C6C" w:rsidP="00B16C6C">
      <w:pPr>
        <w:tabs>
          <w:tab w:val="left" w:pos="7084"/>
          <w:tab w:val="left" w:pos="9419"/>
        </w:tabs>
        <w:ind w:left="4336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(должность)</w:t>
      </w:r>
      <w:r w:rsidRPr="00B16C6C">
        <w:rPr>
          <w:color w:val="000000" w:themeColor="text1"/>
          <w:sz w:val="18"/>
        </w:rPr>
        <w:tab/>
        <w:t>(подпись)</w:t>
      </w:r>
      <w:r w:rsidRPr="00B16C6C">
        <w:rPr>
          <w:color w:val="000000" w:themeColor="text1"/>
          <w:sz w:val="18"/>
        </w:rPr>
        <w:tab/>
        <w:t>(расшифровка)</w:t>
      </w:r>
    </w:p>
    <w:p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spacing w:before="6"/>
        <w:rPr>
          <w:color w:val="000000" w:themeColor="text1"/>
          <w:sz w:val="17"/>
        </w:rPr>
      </w:pPr>
    </w:p>
    <w:p w:rsidR="00B16C6C" w:rsidRPr="00B16C6C" w:rsidRDefault="00B16C6C" w:rsidP="00B16C6C">
      <w:pPr>
        <w:jc w:val="right"/>
        <w:rPr>
          <w:color w:val="000000" w:themeColor="text1"/>
        </w:rPr>
      </w:pPr>
      <w:r w:rsidRPr="00B16C6C">
        <w:rPr>
          <w:color w:val="000000" w:themeColor="text1"/>
        </w:rPr>
        <w:t>ОТЧЕТ</w:t>
      </w:r>
    </w:p>
    <w:p w:rsidR="00B16C6C" w:rsidRPr="00B16C6C" w:rsidRDefault="00B16C6C" w:rsidP="00B16C6C">
      <w:pPr>
        <w:spacing w:before="68" w:line="266" w:lineRule="auto"/>
        <w:ind w:left="1861" w:right="893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lastRenderedPageBreak/>
        <w:t>Приложение № 5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:rsidR="00B16C6C" w:rsidRPr="00B16C6C" w:rsidRDefault="00B16C6C" w:rsidP="00B16C6C">
      <w:pPr>
        <w:spacing w:before="2" w:line="266" w:lineRule="auto"/>
        <w:ind w:left="2369" w:right="884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:rsidR="00B16C6C" w:rsidRPr="00B16C6C" w:rsidRDefault="00B16C6C" w:rsidP="00B16C6C">
      <w:pPr>
        <w:spacing w:before="2" w:line="266" w:lineRule="auto"/>
        <w:ind w:left="1901" w:right="890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408" w:space="40"/>
            <w:col w:w="5462"/>
          </w:cols>
        </w:sectPr>
      </w:pPr>
    </w:p>
    <w:p w:rsidR="00B16C6C" w:rsidRPr="00B16C6C" w:rsidRDefault="00B16C6C" w:rsidP="00B16C6C">
      <w:pPr>
        <w:spacing w:before="24" w:line="266" w:lineRule="auto"/>
        <w:ind w:left="3465" w:right="2530" w:hanging="660"/>
        <w:rPr>
          <w:color w:val="000000" w:themeColor="text1"/>
        </w:rPr>
      </w:pPr>
      <w:r w:rsidRPr="00B16C6C">
        <w:rPr>
          <w:color w:val="000000" w:themeColor="text1"/>
          <w:spacing w:val="-1"/>
        </w:rPr>
        <w:lastRenderedPageBreak/>
        <w:t xml:space="preserve">О РЕАЛИЗАЦИИ МЕРОПРИЯТИЙ </w:t>
      </w:r>
      <w:r w:rsidRPr="00B16C6C">
        <w:rPr>
          <w:color w:val="000000" w:themeColor="text1"/>
        </w:rPr>
        <w:t>ПРОГРАММЫ ЭНЕРГОСБЕРЕЖЕНИЯ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ЭФФЕКТИВНОСТИ</w:t>
      </w:r>
    </w:p>
    <w:p w:rsidR="00B16C6C" w:rsidRPr="00B16C6C" w:rsidRDefault="00B16C6C" w:rsidP="00B16C6C">
      <w:pPr>
        <w:pStyle w:val="a6"/>
        <w:spacing w:before="3"/>
        <w:rPr>
          <w:color w:val="000000" w:themeColor="text1"/>
          <w:sz w:val="19"/>
        </w:rPr>
      </w:pPr>
    </w:p>
    <w:p w:rsidR="00B16C6C" w:rsidRPr="00B16C6C" w:rsidRDefault="00B16C6C" w:rsidP="00B16C6C">
      <w:pPr>
        <w:pStyle w:val="a6"/>
        <w:tabs>
          <w:tab w:val="left" w:pos="9813"/>
        </w:tabs>
        <w:spacing w:before="92"/>
        <w:ind w:left="5908"/>
        <w:rPr>
          <w:color w:val="000000" w:themeColor="text1"/>
        </w:rPr>
      </w:pPr>
      <w:r w:rsidRPr="00B16C6C">
        <w:rPr>
          <w:color w:val="000000" w:themeColor="text1"/>
        </w:rPr>
        <w:pict>
          <v:shape id="_x0000_s1058" type="#_x0000_t202" style="position:absolute;left:0;text-align:left;margin-left:514.3pt;margin-top:-10.65pt;width:38.55pt;height:44.55pt;z-index:251691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742"/>
                  </w:tblGrid>
                  <w:tr w:rsidR="00B16C6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B16C6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B16C6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B16C6C" w:rsidRDefault="00B16C6C" w:rsidP="00B16C6C">
                  <w:pPr>
                    <w:pStyle w:val="a6"/>
                  </w:pPr>
                </w:p>
              </w:txbxContent>
            </v:textbox>
            <w10:wrap anchorx="page"/>
          </v:shape>
        </w:pict>
      </w:r>
      <w:r w:rsidRPr="00B16C6C">
        <w:rPr>
          <w:color w:val="000000" w:themeColor="text1"/>
          <w:position w:val="1"/>
        </w:rPr>
        <w:t>на 1</w:t>
      </w:r>
      <w:r w:rsidRPr="00B16C6C">
        <w:rPr>
          <w:color w:val="000000" w:themeColor="text1"/>
          <w:spacing w:val="1"/>
          <w:position w:val="1"/>
        </w:rPr>
        <w:t xml:space="preserve"> </w:t>
      </w:r>
      <w:r w:rsidRPr="00B16C6C">
        <w:rPr>
          <w:color w:val="000000" w:themeColor="text1"/>
          <w:position w:val="1"/>
        </w:rPr>
        <w:t>января</w:t>
      </w:r>
      <w:r w:rsidRPr="00B16C6C">
        <w:rPr>
          <w:color w:val="000000" w:themeColor="text1"/>
          <w:spacing w:val="1"/>
          <w:position w:val="1"/>
        </w:rPr>
        <w:t xml:space="preserve"> </w:t>
      </w:r>
      <w:r w:rsidRPr="00B16C6C">
        <w:rPr>
          <w:color w:val="000000" w:themeColor="text1"/>
          <w:position w:val="1"/>
        </w:rPr>
        <w:t>2023 г.</w:t>
      </w:r>
      <w:r w:rsidRPr="00B16C6C">
        <w:rPr>
          <w:color w:val="000000" w:themeColor="text1"/>
          <w:position w:val="1"/>
        </w:rPr>
        <w:tab/>
      </w:r>
      <w:r w:rsidRPr="00B16C6C">
        <w:rPr>
          <w:color w:val="000000" w:themeColor="text1"/>
        </w:rPr>
        <w:t>Дата</w:t>
      </w: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tabs>
          <w:tab w:val="left" w:pos="7058"/>
        </w:tabs>
        <w:spacing w:before="145" w:line="168" w:lineRule="auto"/>
        <w:ind w:left="7550" w:right="2099" w:hanging="6370"/>
        <w:rPr>
          <w:color w:val="000000" w:themeColor="text1"/>
        </w:rPr>
      </w:pPr>
      <w:r w:rsidRPr="00B16C6C">
        <w:rPr>
          <w:color w:val="000000" w:themeColor="text1"/>
          <w:sz w:val="22"/>
          <w:lang w:eastAsia="en-US"/>
        </w:rPr>
        <w:pict>
          <v:rect id="_x0000_s1087" style="position:absolute;left:0;text-align:left;margin-left:290.75pt;margin-top:35.4pt;width:261.25pt;height:.95pt;z-index:-251598848;mso-wrap-distance-left:0;mso-wrap-distance-right:0;mso-position-horizontal-relative:page" fillcolor="black" stroked="f">
            <w10:wrap type="topAndBottom" anchorx="page"/>
          </v:rect>
        </w:pict>
      </w:r>
      <w:r w:rsidRPr="00B16C6C">
        <w:rPr>
          <w:color w:val="000000" w:themeColor="text1"/>
          <w:position w:val="-12"/>
        </w:rPr>
        <w:t>Наименование</w:t>
      </w:r>
      <w:r w:rsidRPr="00B16C6C">
        <w:rPr>
          <w:color w:val="000000" w:themeColor="text1"/>
          <w:spacing w:val="-1"/>
          <w:position w:val="-12"/>
        </w:rPr>
        <w:t xml:space="preserve"> </w:t>
      </w:r>
      <w:r w:rsidRPr="00B16C6C">
        <w:rPr>
          <w:color w:val="000000" w:themeColor="text1"/>
          <w:position w:val="-12"/>
        </w:rPr>
        <w:t>организации</w:t>
      </w:r>
      <w:r w:rsidRPr="00B16C6C">
        <w:rPr>
          <w:color w:val="000000" w:themeColor="text1"/>
          <w:position w:val="-12"/>
        </w:rPr>
        <w:tab/>
      </w:r>
      <w:r w:rsidRPr="00B16C6C">
        <w:rPr>
          <w:color w:val="000000" w:themeColor="text1"/>
          <w:spacing w:val="-1"/>
        </w:rPr>
        <w:t>Администрация Михайловского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сельского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поселения</w:t>
      </w:r>
    </w:p>
    <w:p w:rsidR="00B16C6C" w:rsidRPr="00B16C6C" w:rsidRDefault="00B16C6C" w:rsidP="00B16C6C">
      <w:pPr>
        <w:pStyle w:val="a6"/>
        <w:spacing w:before="10"/>
        <w:rPr>
          <w:color w:val="000000" w:themeColor="text1"/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B16C6C" w:rsidRPr="00B16C6C" w:rsidTr="00B16C6C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spacing w:before="1" w:line="264" w:lineRule="auto"/>
              <w:ind w:left="176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8" w:line="264" w:lineRule="auto"/>
              <w:ind w:left="1106" w:right="1098" w:firstLine="17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:rsidTr="00B16C6C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36" w:line="264" w:lineRule="auto"/>
              <w:ind w:left="725" w:right="550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65" w:line="264" w:lineRule="auto"/>
              <w:ind w:left="316" w:right="314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87" w:line="264" w:lineRule="auto"/>
              <w:ind w:left="191" w:right="72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/>
              <w:ind w:left="255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z w:val="20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/>
              <w:ind w:left="451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87" w:line="264" w:lineRule="auto"/>
              <w:ind w:left="91" w:right="55" w:firstLine="72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pacing w:val="-1"/>
                <w:sz w:val="20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  <w:spacing w:val="-1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45" w:right="12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73" w:right="6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 w:line="250" w:lineRule="atLeast"/>
              <w:ind w:left="108" w:right="73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44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65" w:right="5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 w:line="250" w:lineRule="atLeast"/>
              <w:ind w:left="108" w:right="73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43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89" w:right="7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 w:line="250" w:lineRule="atLeast"/>
              <w:ind w:left="107" w:right="74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</w:tr>
      <w:tr w:rsidR="00B16C6C" w:rsidRPr="00B16C6C" w:rsidTr="00B16C6C">
        <w:trPr>
          <w:trHeight w:val="224"/>
        </w:trPr>
        <w:tc>
          <w:tcPr>
            <w:tcW w:w="37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20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2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2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89" w:right="58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254" w:right="22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:rsidTr="00B16C6C">
        <w:trPr>
          <w:trHeight w:val="327"/>
        </w:trPr>
        <w:tc>
          <w:tcPr>
            <w:tcW w:w="9898" w:type="dxa"/>
            <w:gridSpan w:val="13"/>
          </w:tcPr>
          <w:p w:rsidR="00B16C6C" w:rsidRPr="00B16C6C" w:rsidRDefault="00B16C6C" w:rsidP="00B16C6C">
            <w:pPr>
              <w:pStyle w:val="TableParagraph"/>
              <w:spacing w:before="41"/>
              <w:ind w:left="3465" w:right="345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:rsidTr="00B16C6C">
        <w:trPr>
          <w:trHeight w:val="1403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6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109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Обучение ответственного за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реализацию мероприятий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программы энергосбережения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повышения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:rsidR="00B16C6C" w:rsidRPr="00B16C6C" w:rsidRDefault="00B16C6C" w:rsidP="00B16C6C">
            <w:pPr>
              <w:pStyle w:val="TableParagraph"/>
              <w:ind w:left="3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256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16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Отчет о реализации мероприятий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программы энергосбережения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повышения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170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5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242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Сверка данных журнала учета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ресурсов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left="3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41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17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Создание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комплекта</w:t>
            </w:r>
            <w:r w:rsidRPr="00B16C6C">
              <w:rPr>
                <w:color w:val="000000" w:themeColor="text1"/>
                <w:spacing w:val="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материалов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для инструктажа и наглядной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агитации по энергосбережению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повышению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left="3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155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 w:line="271" w:lineRule="auto"/>
              <w:ind w:left="30" w:right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Инструктаж персонала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посетителей по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энергосбережению и повышению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156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 w:line="271" w:lineRule="auto"/>
              <w:ind w:left="30" w:right="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средств наглядной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агитации по энергосбережению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повышению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  <w:sz w:val="16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B16C6C" w:rsidRPr="00B16C6C" w:rsidTr="00B16C6C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32"/>
              </w:rPr>
            </w:pPr>
          </w:p>
          <w:p w:rsidR="00B16C6C" w:rsidRPr="00B16C6C" w:rsidRDefault="00B16C6C" w:rsidP="00B16C6C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176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7"/>
              <w:ind w:left="1088" w:right="108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</w:t>
            </w:r>
            <w:r w:rsidRPr="00B16C6C">
              <w:rPr>
                <w:b/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топливно-</w:t>
            </w:r>
          </w:p>
          <w:p w:rsidR="00B16C6C" w:rsidRPr="00B16C6C" w:rsidRDefault="00B16C6C" w:rsidP="00B16C6C">
            <w:pPr>
              <w:pStyle w:val="TableParagraph"/>
              <w:spacing w:before="22"/>
              <w:ind w:left="1092" w:right="108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67" w:line="264" w:lineRule="auto"/>
              <w:ind w:left="725" w:right="550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93" w:line="264" w:lineRule="auto"/>
              <w:ind w:left="316" w:right="314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1" w:line="264" w:lineRule="auto"/>
              <w:ind w:left="191" w:right="72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9"/>
              <w:ind w:left="255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z w:val="20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9"/>
              <w:ind w:left="451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1" w:line="264" w:lineRule="auto"/>
              <w:ind w:left="91" w:right="55" w:firstLine="72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pacing w:val="-1"/>
                <w:sz w:val="20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  <w:spacing w:val="-1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right="32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73" w:right="6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52" w:lineRule="exact"/>
              <w:ind w:left="108" w:right="73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44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65" w:right="5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52" w:lineRule="exact"/>
              <w:ind w:left="108" w:right="73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43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89" w:right="7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52" w:lineRule="exact"/>
              <w:ind w:left="107" w:right="74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</w:tr>
      <w:tr w:rsidR="00B16C6C" w:rsidRPr="00B16C6C" w:rsidTr="00B16C6C">
        <w:trPr>
          <w:trHeight w:val="210"/>
        </w:trPr>
        <w:tc>
          <w:tcPr>
            <w:tcW w:w="37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right="104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20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42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42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89" w:right="58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254" w:right="22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3" w:line="271" w:lineRule="auto"/>
              <w:ind w:left="30" w:right="137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Введение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режимов работы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системы</w:t>
            </w:r>
          </w:p>
          <w:p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188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0,1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93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30"/>
              </w:rPr>
            </w:pPr>
          </w:p>
          <w:p w:rsidR="00B16C6C" w:rsidRPr="00B16C6C" w:rsidRDefault="00B16C6C" w:rsidP="00B16C6C">
            <w:pPr>
              <w:pStyle w:val="TableParagraph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61" w:line="271" w:lineRule="auto"/>
              <w:ind w:left="30" w:right="392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Освобождение приборов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 от декоративных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штор,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близко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5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15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4" w:line="210" w:lineRule="atLeast"/>
              <w:ind w:left="30" w:right="173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Балансировка стояков системы</w:t>
            </w:r>
            <w:r w:rsidRPr="00B16C6C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136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188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3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5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15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4" w:line="210" w:lineRule="atLeast"/>
              <w:ind w:left="30" w:right="33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Своевременное включение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выключение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136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188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25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0,2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851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3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Отключение электроприборов от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розетки 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конце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рабочего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дня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188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13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0,1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90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42" w:line="271" w:lineRule="auto"/>
              <w:ind w:left="30" w:right="32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Запрет на использование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подзарядку личных бытовых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188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0,1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0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0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13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49" w:line="271" w:lineRule="auto"/>
              <w:ind w:left="30" w:right="65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Регулярная очистка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светильников от пыли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отложений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188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31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4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19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14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28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Рациональное и эффективное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15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8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Рациональное и эффективное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359"/>
        </w:trPr>
        <w:tc>
          <w:tcPr>
            <w:tcW w:w="9898" w:type="dxa"/>
            <w:gridSpan w:val="13"/>
          </w:tcPr>
          <w:p w:rsidR="00B16C6C" w:rsidRPr="00B16C6C" w:rsidRDefault="00B16C6C" w:rsidP="00B16C6C">
            <w:pPr>
              <w:pStyle w:val="TableParagraph"/>
              <w:spacing w:before="69"/>
              <w:ind w:left="3465" w:right="3424"/>
              <w:jc w:val="center"/>
              <w:rPr>
                <w:b/>
                <w:color w:val="000000" w:themeColor="text1"/>
                <w:sz w:val="18"/>
              </w:rPr>
            </w:pPr>
            <w:r w:rsidRPr="00B16C6C">
              <w:rPr>
                <w:b/>
                <w:color w:val="000000" w:themeColor="text1"/>
                <w:sz w:val="18"/>
              </w:rPr>
              <w:t>Технические</w:t>
            </w:r>
            <w:r w:rsidRPr="00B16C6C">
              <w:rPr>
                <w:b/>
                <w:color w:val="000000" w:themeColor="text1"/>
                <w:spacing w:val="-6"/>
                <w:sz w:val="18"/>
              </w:rPr>
              <w:t xml:space="preserve"> </w:t>
            </w:r>
            <w:r w:rsidRPr="00B16C6C">
              <w:rPr>
                <w:b/>
                <w:color w:val="000000" w:themeColor="text1"/>
                <w:sz w:val="18"/>
              </w:rPr>
              <w:t>мероприятия</w:t>
            </w:r>
          </w:p>
        </w:tc>
      </w:tr>
      <w:tr w:rsidR="00B16C6C" w:rsidRPr="00B16C6C" w:rsidTr="00B16C6C">
        <w:trPr>
          <w:trHeight w:val="851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16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24" w:line="271" w:lineRule="auto"/>
              <w:ind w:left="30" w:right="6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гидропневматической промывки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17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Проведение химической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очистки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8"/>
              <w:ind w:left="76" w:right="52"/>
              <w:jc w:val="center"/>
              <w:rPr>
                <w:color w:val="000000" w:themeColor="text1"/>
                <w:sz w:val="16"/>
              </w:rPr>
            </w:pPr>
            <w:proofErr w:type="gramStart"/>
            <w:r w:rsidRPr="00B16C6C">
              <w:rPr>
                <w:color w:val="000000" w:themeColor="text1"/>
                <w:sz w:val="16"/>
              </w:rPr>
              <w:t>мес</w:t>
            </w:r>
            <w:proofErr w:type="gramEnd"/>
            <w:r w:rsidRPr="00B16C6C">
              <w:rPr>
                <w:color w:val="000000" w:themeColor="text1"/>
                <w:sz w:val="16"/>
              </w:rPr>
              <w:t>.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78" w:right="5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14"/>
              <w:ind w:left="147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70,0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14"/>
              <w:ind w:left="42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234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14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14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1,5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18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3" w:line="271" w:lineRule="auto"/>
              <w:ind w:left="30" w:right="308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термостатических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 xml:space="preserve">вентилей на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отопительные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4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19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26" w:line="271" w:lineRule="auto"/>
              <w:ind w:left="30" w:right="124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теплоотражателей за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0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0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20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55" w:line="271" w:lineRule="auto"/>
              <w:ind w:left="30" w:right="12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Восстановление теплоизоляции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транзитных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труб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908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21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52" w:line="271" w:lineRule="auto"/>
              <w:ind w:left="30" w:right="5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Обработка труб отопления,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наружных стен и подвала здания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теплоизоляционной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54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22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32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Утепление фасада, подвальных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чердачных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97" w:right="54" w:firstLine="124"/>
              <w:rPr>
                <w:color w:val="000000" w:themeColor="text1"/>
                <w:sz w:val="16"/>
              </w:rPr>
            </w:pPr>
            <w:proofErr w:type="gramStart"/>
            <w:r w:rsidRPr="00B16C6C">
              <w:rPr>
                <w:color w:val="000000" w:themeColor="text1"/>
                <w:sz w:val="16"/>
              </w:rPr>
              <w:t>мес</w:t>
            </w:r>
            <w:proofErr w:type="gramEnd"/>
            <w:r w:rsidRPr="00B16C6C">
              <w:rPr>
                <w:color w:val="000000" w:themeColor="text1"/>
                <w:sz w:val="16"/>
              </w:rPr>
              <w:t>.</w:t>
            </w:r>
            <w:r w:rsidRPr="00B16C6C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right="73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500,0</w:t>
            </w: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2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124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0,8</w:t>
            </w: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33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23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286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Герметизация межпанельных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3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  <w:sz w:val="16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646"/>
        <w:gridCol w:w="742"/>
        <w:gridCol w:w="564"/>
        <w:gridCol w:w="629"/>
        <w:gridCol w:w="742"/>
        <w:gridCol w:w="564"/>
        <w:gridCol w:w="564"/>
        <w:gridCol w:w="677"/>
        <w:gridCol w:w="742"/>
      </w:tblGrid>
      <w:tr w:rsidR="00B16C6C" w:rsidRPr="00B16C6C" w:rsidTr="00B16C6C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61"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5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77" w:type="dxa"/>
            <w:gridSpan w:val="4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176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482" w:type="dxa"/>
            <w:gridSpan w:val="7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 w:line="250" w:lineRule="atLeast"/>
              <w:ind w:left="1106" w:right="1098" w:firstLine="17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:rsidTr="00B16C6C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77" w:type="dxa"/>
            <w:gridSpan w:val="4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499" w:type="dxa"/>
            <w:gridSpan w:val="4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" w:line="252" w:lineRule="exact"/>
              <w:ind w:left="725" w:right="550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983" w:type="dxa"/>
            <w:gridSpan w:val="3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" w:line="264" w:lineRule="auto"/>
              <w:ind w:left="316" w:right="314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</w:p>
          <w:p w:rsidR="00B16C6C" w:rsidRPr="00B16C6C" w:rsidRDefault="00B16C6C" w:rsidP="00B16C6C">
            <w:pPr>
              <w:pStyle w:val="TableParagraph"/>
              <w:spacing w:line="228" w:lineRule="exact"/>
              <w:ind w:left="316" w:right="307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8" w:line="264" w:lineRule="auto"/>
              <w:ind w:left="191" w:right="72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52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255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z w:val="20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1935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51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64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8" w:line="264" w:lineRule="auto"/>
              <w:ind w:left="91" w:right="55" w:firstLine="72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pacing w:val="-1"/>
                <w:sz w:val="20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  <w:spacing w:val="-1"/>
                <w:sz w:val="20"/>
              </w:rPr>
              <w:t>.</w:t>
            </w:r>
          </w:p>
        </w:tc>
        <w:tc>
          <w:tcPr>
            <w:tcW w:w="1983" w:type="dxa"/>
            <w:gridSpan w:val="3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45" w:right="12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73" w:right="6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8" w:lineRule="exact"/>
              <w:ind w:left="10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:rsidR="00B16C6C" w:rsidRPr="00B16C6C" w:rsidRDefault="00B16C6C" w:rsidP="00B16C6C">
            <w:pPr>
              <w:pStyle w:val="TableParagraph"/>
              <w:spacing w:before="22" w:line="202" w:lineRule="exact"/>
              <w:ind w:left="108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44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2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65" w:right="51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8" w:lineRule="exact"/>
              <w:ind w:left="10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:rsidR="00B16C6C" w:rsidRPr="00B16C6C" w:rsidRDefault="00B16C6C" w:rsidP="00B16C6C">
            <w:pPr>
              <w:pStyle w:val="TableParagraph"/>
              <w:spacing w:before="22" w:line="202" w:lineRule="exact"/>
              <w:ind w:left="108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43" w:right="1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89" w:right="7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8" w:lineRule="exact"/>
              <w:ind w:left="102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:rsidR="00B16C6C" w:rsidRPr="00B16C6C" w:rsidRDefault="00B16C6C" w:rsidP="00B16C6C">
            <w:pPr>
              <w:pStyle w:val="TableParagraph"/>
              <w:spacing w:before="22" w:line="202" w:lineRule="exact"/>
              <w:ind w:left="107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</w:tr>
      <w:tr w:rsidR="00B16C6C" w:rsidRPr="00B16C6C" w:rsidTr="00B16C6C">
        <w:trPr>
          <w:trHeight w:val="224"/>
        </w:trPr>
        <w:tc>
          <w:tcPr>
            <w:tcW w:w="37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right="104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6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2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1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2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2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2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89" w:right="58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2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254" w:right="22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24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2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наружных дверных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блоков,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19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25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56" w:line="271" w:lineRule="auto"/>
              <w:ind w:left="30" w:right="165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окон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деревянных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 xml:space="preserve">двустворчатых на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пластиковые</w:t>
            </w:r>
            <w:proofErr w:type="gramEnd"/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26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5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низкоэмиссионной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851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27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line="208" w:lineRule="exact"/>
              <w:ind w:left="30" w:right="60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микропроветривателей 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оконные рамы вместо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851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28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line="208" w:lineRule="exact"/>
              <w:ind w:left="30" w:right="10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светильников с лампами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накаливания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лампами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29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электропроводки,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щитовых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ВРУ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14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30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3" w:line="271" w:lineRule="auto"/>
              <w:ind w:left="30" w:right="8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датчиков движения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шума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 систему внутреннего</w:t>
            </w:r>
          </w:p>
          <w:p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31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19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таймера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систему наружного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32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выключателей освещения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14"/>
              <w:ind w:left="43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33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148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смесителей вентильных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рычажные</w:t>
            </w:r>
            <w:proofErr w:type="gramEnd"/>
            <w:r w:rsidRPr="00B16C6C">
              <w:rPr>
                <w:color w:val="000000" w:themeColor="text1"/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34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4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 xml:space="preserve">Установка аэраторов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z w:val="16"/>
                <w:lang w:val="ru-RU"/>
              </w:rPr>
              <w:t xml:space="preserve"> излив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35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148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смесителей вентильных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 xml:space="preserve">на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рычажные</w:t>
            </w:r>
            <w:proofErr w:type="gramEnd"/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36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4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 xml:space="preserve">Установка аэраторов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z w:val="16"/>
                <w:lang w:val="ru-RU"/>
              </w:rPr>
              <w:t xml:space="preserve"> излив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37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Установка</w:t>
            </w:r>
            <w:r w:rsidRPr="00B16C6C">
              <w:rPr>
                <w:color w:val="000000" w:themeColor="text1"/>
                <w:spacing w:val="3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двухрежимных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смывных</w:t>
            </w:r>
            <w:r w:rsidRPr="00B16C6C">
              <w:rPr>
                <w:color w:val="000000" w:themeColor="text1"/>
                <w:spacing w:val="2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бачков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14"/>
              <w:ind w:left="44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38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39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40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224"/>
        </w:trPr>
        <w:tc>
          <w:tcPr>
            <w:tcW w:w="2739" w:type="dxa"/>
            <w:gridSpan w:val="2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650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Итого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669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Всего</w:t>
            </w:r>
            <w:r w:rsidRPr="00B16C6C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629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2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:rsidR="00B16C6C" w:rsidRPr="00B16C6C" w:rsidRDefault="00B16C6C" w:rsidP="00B16C6C">
      <w:pPr>
        <w:ind w:left="1178"/>
        <w:rPr>
          <w:color w:val="000000" w:themeColor="text1"/>
        </w:rPr>
      </w:pPr>
      <w:r w:rsidRPr="00B16C6C">
        <w:rPr>
          <w:color w:val="000000" w:themeColor="text1"/>
          <w:sz w:val="22"/>
          <w:lang w:eastAsia="en-US"/>
        </w:rPr>
        <w:pict>
          <v:rect id="_x0000_s1059" style="position:absolute;left:0;text-align:left;margin-left:56.65pt;margin-top:12.2pt;width:.95pt;height:28.1pt;z-index:251692032;mso-position-horizontal-relative:page;mso-position-vertical-relative:text" fillcolor="black" stroked="f">
            <w10:wrap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shape id="_x0000_s1060" type="#_x0000_t202" style="position:absolute;left:0;text-align:left;margin-left:229.8pt;margin-top:11.75pt;width:323.05pt;height:28.95pt;z-index:25169305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64"/>
                    <w:gridCol w:w="646"/>
                    <w:gridCol w:w="742"/>
                    <w:gridCol w:w="564"/>
                    <w:gridCol w:w="629"/>
                    <w:gridCol w:w="742"/>
                    <w:gridCol w:w="564"/>
                    <w:gridCol w:w="564"/>
                    <w:gridCol w:w="677"/>
                    <w:gridCol w:w="742"/>
                  </w:tblGrid>
                  <w:tr w:rsidR="00B16C6C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46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B16C6C" w:rsidRDefault="00B16C6C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29" w:type="dxa"/>
                      </w:tcPr>
                      <w:p w:rsidR="00B16C6C" w:rsidRDefault="00B16C6C">
                        <w:pPr>
                          <w:pStyle w:val="TableParagraph"/>
                          <w:spacing w:before="151"/>
                          <w:ind w:left="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spacing w:before="151"/>
                          <w:ind w:left="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16C6C" w:rsidRDefault="00B16C6C">
                        <w:pPr>
                          <w:pStyle w:val="TableParagraph"/>
                          <w:spacing w:before="151"/>
                          <w:ind w:left="3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7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B16C6C" w:rsidRDefault="00B16C6C" w:rsidP="00B16C6C">
                  <w:pPr>
                    <w:pStyle w:val="a6"/>
                  </w:pPr>
                </w:p>
              </w:txbxContent>
            </v:textbox>
            <w10:wrap anchorx="page"/>
          </v:shape>
        </w:pict>
      </w:r>
      <w:r w:rsidRPr="00B16C6C">
        <w:rPr>
          <w:color w:val="000000" w:themeColor="text1"/>
        </w:rPr>
        <w:t>СПРАВОЧНО:</w:t>
      </w:r>
    </w:p>
    <w:p w:rsidR="00B16C6C" w:rsidRPr="00B16C6C" w:rsidRDefault="00B16C6C" w:rsidP="00B16C6C">
      <w:pPr>
        <w:spacing w:before="39" w:line="266" w:lineRule="auto"/>
        <w:ind w:left="1178" w:right="8740"/>
        <w:rPr>
          <w:color w:val="000000" w:themeColor="text1"/>
        </w:rPr>
      </w:pPr>
      <w:r w:rsidRPr="00B16C6C">
        <w:rPr>
          <w:color w:val="000000" w:themeColor="text1"/>
        </w:rPr>
        <w:t>Всего с начала года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  <w:spacing w:val="-1"/>
        </w:rPr>
        <w:t>реализации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программы</w:t>
      </w:r>
    </w:p>
    <w:p w:rsidR="00B16C6C" w:rsidRPr="00B16C6C" w:rsidRDefault="00B16C6C" w:rsidP="00B16C6C">
      <w:pPr>
        <w:pStyle w:val="a6"/>
        <w:spacing w:before="10"/>
        <w:rPr>
          <w:color w:val="000000" w:themeColor="text1"/>
          <w:sz w:val="23"/>
        </w:rPr>
      </w:pPr>
    </w:p>
    <w:p w:rsidR="00B16C6C" w:rsidRPr="00B16C6C" w:rsidRDefault="00B16C6C" w:rsidP="00B16C6C">
      <w:pPr>
        <w:spacing w:before="93"/>
        <w:ind w:left="1176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Руководитель</w:t>
      </w:r>
    </w:p>
    <w:p w:rsidR="00B16C6C" w:rsidRPr="00B16C6C" w:rsidRDefault="00B16C6C" w:rsidP="00B16C6C">
      <w:pPr>
        <w:tabs>
          <w:tab w:val="left" w:pos="4950"/>
          <w:tab w:val="left" w:pos="9900"/>
        </w:tabs>
        <w:spacing w:before="23"/>
        <w:ind w:left="1176"/>
        <w:rPr>
          <w:color w:val="000000" w:themeColor="text1"/>
          <w:sz w:val="18"/>
        </w:rPr>
      </w:pPr>
      <w:r w:rsidRPr="00B16C6C">
        <w:rPr>
          <w:color w:val="000000" w:themeColor="text1"/>
          <w:sz w:val="22"/>
          <w:lang w:eastAsia="en-US"/>
        </w:rPr>
        <w:pict>
          <v:rect id="_x0000_s1088" style="position:absolute;left:0;text-align:left;margin-left:194.05pt;margin-top:14.7pt;width:96.85pt;height:.95pt;z-index:-251597824;mso-wrap-distance-left:0;mso-wrap-distance-right:0;mso-position-horizontal-relative:page" fillcolor="black" stroked="f">
            <w10:wrap type="topAndBottom"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rect id="_x0000_s1089" style="position:absolute;left:0;text-align:left;margin-left:327.85pt;margin-top:14.7pt;width:96.85pt;height:.95pt;z-index:-251596800;mso-wrap-distance-left:0;mso-wrap-distance-right:0;mso-position-horizontal-relative:page" fillcolor="black" stroked="f">
            <w10:wrap type="topAndBottom"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rect id="_x0000_s1090" style="position:absolute;left:0;text-align:left;margin-left:452.75pt;margin-top:14.7pt;width:99.25pt;height:.95pt;z-index:-251595776;mso-wrap-distance-left:0;mso-wrap-distance-right:0;mso-position-horizontal-relative:page" fillcolor="black" stroked="f">
            <w10:wrap type="topAndBottom" anchorx="page"/>
          </v:rect>
        </w:pict>
      </w:r>
      <w:r w:rsidRPr="00B16C6C">
        <w:rPr>
          <w:color w:val="000000" w:themeColor="text1"/>
          <w:sz w:val="18"/>
        </w:rPr>
        <w:t>(уполномоченное лицо)</w:t>
      </w:r>
      <w:r>
        <w:rPr>
          <w:color w:val="000000" w:themeColor="text1"/>
          <w:sz w:val="18"/>
        </w:rPr>
        <w:tab/>
        <w:t>Глава</w:t>
      </w:r>
      <w:r>
        <w:rPr>
          <w:color w:val="000000" w:themeColor="text1"/>
          <w:sz w:val="18"/>
        </w:rPr>
        <w:tab/>
        <w:t>А.З.Кисиев</w:t>
      </w:r>
    </w:p>
    <w:p w:rsidR="00B16C6C" w:rsidRPr="00B16C6C" w:rsidRDefault="00B16C6C" w:rsidP="00B16C6C">
      <w:pPr>
        <w:tabs>
          <w:tab w:val="left" w:pos="7156"/>
          <w:tab w:val="left" w:pos="9477"/>
        </w:tabs>
        <w:ind w:left="4384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(должность)</w:t>
      </w:r>
      <w:r w:rsidRPr="00B16C6C">
        <w:rPr>
          <w:color w:val="000000" w:themeColor="text1"/>
          <w:sz w:val="18"/>
        </w:rPr>
        <w:tab/>
        <w:t>(подпись)</w:t>
      </w:r>
      <w:r w:rsidRPr="00B16C6C">
        <w:rPr>
          <w:color w:val="000000" w:themeColor="text1"/>
          <w:sz w:val="18"/>
        </w:rPr>
        <w:tab/>
        <w:t>(расшифровка)</w:t>
      </w:r>
    </w:p>
    <w:p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rPr>
          <w:color w:val="000000" w:themeColor="text1"/>
        </w:rPr>
      </w:pPr>
    </w:p>
    <w:p w:rsidR="00B16C6C" w:rsidRPr="00B16C6C" w:rsidRDefault="00B16C6C" w:rsidP="00B16C6C">
      <w:pPr>
        <w:pStyle w:val="a6"/>
        <w:spacing w:before="6"/>
        <w:rPr>
          <w:color w:val="000000" w:themeColor="text1"/>
          <w:sz w:val="17"/>
        </w:rPr>
      </w:pPr>
    </w:p>
    <w:p w:rsidR="00B16C6C" w:rsidRPr="00B16C6C" w:rsidRDefault="00B16C6C" w:rsidP="00B16C6C">
      <w:pPr>
        <w:jc w:val="right"/>
        <w:rPr>
          <w:color w:val="000000" w:themeColor="text1"/>
        </w:rPr>
      </w:pPr>
      <w:r w:rsidRPr="00B16C6C">
        <w:rPr>
          <w:color w:val="000000" w:themeColor="text1"/>
        </w:rPr>
        <w:t>ОТЧЕТ</w:t>
      </w:r>
    </w:p>
    <w:p w:rsidR="00B16C6C" w:rsidRPr="00B16C6C" w:rsidRDefault="00B16C6C" w:rsidP="00B16C6C">
      <w:pPr>
        <w:spacing w:before="68" w:line="266" w:lineRule="auto"/>
        <w:ind w:left="1834" w:right="946" w:firstLine="1372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</w:rPr>
        <w:br w:type="column"/>
      </w:r>
      <w:r w:rsidRPr="00B16C6C">
        <w:rPr>
          <w:color w:val="000000" w:themeColor="text1"/>
          <w:sz w:val="18"/>
        </w:rPr>
        <w:lastRenderedPageBreak/>
        <w:t>Приложение № 5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к требованиям к форме программы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в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области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энергосбережения</w:t>
      </w:r>
    </w:p>
    <w:p w:rsidR="00B16C6C" w:rsidRPr="00B16C6C" w:rsidRDefault="00B16C6C" w:rsidP="00B16C6C">
      <w:pPr>
        <w:spacing w:before="2" w:line="266" w:lineRule="auto"/>
        <w:ind w:left="2343" w:right="937" w:hanging="77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повышения энергетической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эффективности организаций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с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участием</w:t>
      </w:r>
      <w:r w:rsidRPr="00B16C6C">
        <w:rPr>
          <w:color w:val="000000" w:themeColor="text1"/>
          <w:spacing w:val="-1"/>
          <w:sz w:val="18"/>
        </w:rPr>
        <w:t xml:space="preserve"> </w:t>
      </w:r>
      <w:r w:rsidRPr="00B16C6C">
        <w:rPr>
          <w:color w:val="000000" w:themeColor="text1"/>
          <w:sz w:val="18"/>
        </w:rPr>
        <w:t>государства</w:t>
      </w:r>
    </w:p>
    <w:p w:rsidR="00B16C6C" w:rsidRPr="00B16C6C" w:rsidRDefault="00B16C6C" w:rsidP="00B16C6C">
      <w:pPr>
        <w:spacing w:before="2" w:line="266" w:lineRule="auto"/>
        <w:ind w:left="1875" w:right="943" w:firstLine="235"/>
        <w:jc w:val="right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и муниципального образования</w:t>
      </w:r>
      <w:r w:rsidRPr="00B16C6C">
        <w:rPr>
          <w:color w:val="000000" w:themeColor="text1"/>
          <w:spacing w:val="-42"/>
          <w:sz w:val="18"/>
        </w:rPr>
        <w:t xml:space="preserve"> </w:t>
      </w:r>
      <w:r w:rsidRPr="00B16C6C">
        <w:rPr>
          <w:color w:val="000000" w:themeColor="text1"/>
          <w:sz w:val="18"/>
        </w:rPr>
        <w:t>и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отчетности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о</w:t>
      </w:r>
      <w:r w:rsidRPr="00B16C6C">
        <w:rPr>
          <w:color w:val="000000" w:themeColor="text1"/>
          <w:spacing w:val="-2"/>
          <w:sz w:val="18"/>
        </w:rPr>
        <w:t xml:space="preserve"> </w:t>
      </w:r>
      <w:r w:rsidRPr="00B16C6C">
        <w:rPr>
          <w:color w:val="000000" w:themeColor="text1"/>
          <w:sz w:val="18"/>
        </w:rPr>
        <w:t>ходе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ее</w:t>
      </w:r>
      <w:r w:rsidRPr="00B16C6C">
        <w:rPr>
          <w:color w:val="000000" w:themeColor="text1"/>
          <w:spacing w:val="-3"/>
          <w:sz w:val="18"/>
        </w:rPr>
        <w:t xml:space="preserve"> </w:t>
      </w:r>
      <w:r w:rsidRPr="00B16C6C">
        <w:rPr>
          <w:color w:val="000000" w:themeColor="text1"/>
          <w:sz w:val="18"/>
        </w:rPr>
        <w:t>реализации</w:t>
      </w:r>
    </w:p>
    <w:p w:rsidR="00B16C6C" w:rsidRPr="00B16C6C" w:rsidRDefault="00B16C6C" w:rsidP="00B16C6C">
      <w:pPr>
        <w:spacing w:line="266" w:lineRule="auto"/>
        <w:jc w:val="right"/>
        <w:rPr>
          <w:color w:val="000000" w:themeColor="text1"/>
          <w:sz w:val="18"/>
        </w:rPr>
        <w:sectPr w:rsidR="00B16C6C" w:rsidRPr="00B16C6C">
          <w:pgSz w:w="11910" w:h="16840"/>
          <w:pgMar w:top="800" w:right="0" w:bottom="280" w:left="0" w:header="720" w:footer="720" w:gutter="0"/>
          <w:cols w:num="2" w:space="720" w:equalWidth="0">
            <w:col w:w="6382" w:space="40"/>
            <w:col w:w="5488"/>
          </w:cols>
        </w:sectPr>
      </w:pPr>
    </w:p>
    <w:p w:rsidR="00B16C6C" w:rsidRPr="00B16C6C" w:rsidRDefault="00B16C6C" w:rsidP="00B16C6C">
      <w:pPr>
        <w:spacing w:before="24" w:line="266" w:lineRule="auto"/>
        <w:ind w:left="3439" w:right="2556" w:hanging="660"/>
        <w:rPr>
          <w:color w:val="000000" w:themeColor="text1"/>
        </w:rPr>
      </w:pPr>
      <w:r w:rsidRPr="00B16C6C">
        <w:rPr>
          <w:color w:val="000000" w:themeColor="text1"/>
          <w:spacing w:val="-1"/>
        </w:rPr>
        <w:lastRenderedPageBreak/>
        <w:t xml:space="preserve">О РЕАЛИЗАЦИИ МЕРОПРИЯТИЙ </w:t>
      </w:r>
      <w:r w:rsidRPr="00B16C6C">
        <w:rPr>
          <w:color w:val="000000" w:themeColor="text1"/>
        </w:rPr>
        <w:t>ПРОГРАММЫ ЭНЕРГОСБЕРЕЖЕНИЯ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И</w:t>
      </w:r>
      <w:r w:rsidRPr="00B16C6C">
        <w:rPr>
          <w:color w:val="000000" w:themeColor="text1"/>
          <w:spacing w:val="-5"/>
        </w:rPr>
        <w:t xml:space="preserve"> </w:t>
      </w:r>
      <w:r w:rsidRPr="00B16C6C">
        <w:rPr>
          <w:color w:val="000000" w:themeColor="text1"/>
        </w:rPr>
        <w:t>ПОВЫШЕНИЯ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ЭНЕРГЕТИЧЕСКОЙ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ЭФФЕКТИВНОСТИ</w:t>
      </w:r>
    </w:p>
    <w:p w:rsidR="00B16C6C" w:rsidRPr="00B16C6C" w:rsidRDefault="00B16C6C" w:rsidP="00B16C6C">
      <w:pPr>
        <w:pStyle w:val="a6"/>
        <w:spacing w:before="3"/>
        <w:rPr>
          <w:color w:val="000000" w:themeColor="text1"/>
          <w:sz w:val="19"/>
        </w:rPr>
      </w:pPr>
    </w:p>
    <w:p w:rsidR="00B16C6C" w:rsidRPr="00B16C6C" w:rsidRDefault="00B16C6C" w:rsidP="00B16C6C">
      <w:pPr>
        <w:pStyle w:val="a6"/>
        <w:tabs>
          <w:tab w:val="left" w:pos="9760"/>
        </w:tabs>
        <w:spacing w:before="92"/>
        <w:ind w:left="5882"/>
        <w:rPr>
          <w:color w:val="000000" w:themeColor="text1"/>
        </w:rPr>
      </w:pPr>
      <w:r w:rsidRPr="00B16C6C">
        <w:rPr>
          <w:color w:val="000000" w:themeColor="text1"/>
        </w:rPr>
        <w:pict>
          <v:shape id="_x0000_s1061" type="#_x0000_t202" style="position:absolute;left:0;text-align:left;margin-left:511.7pt;margin-top:-10.65pt;width:38.55pt;height:44.55pt;z-index:2516940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742"/>
                  </w:tblGrid>
                  <w:tr w:rsidR="00B16C6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spacing w:before="28"/>
                          <w:ind w:left="11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КОДЫ</w:t>
                        </w:r>
                      </w:p>
                    </w:tc>
                  </w:tr>
                  <w:tr w:rsidR="00B16C6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 w:rsidR="00B16C6C">
                    <w:trPr>
                      <w:trHeight w:val="270"/>
                    </w:trPr>
                    <w:tc>
                      <w:tcPr>
                        <w:tcW w:w="742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B16C6C" w:rsidRDefault="00B16C6C" w:rsidP="00B16C6C">
                  <w:pPr>
                    <w:pStyle w:val="a6"/>
                  </w:pPr>
                </w:p>
              </w:txbxContent>
            </v:textbox>
            <w10:wrap anchorx="page"/>
          </v:shape>
        </w:pict>
      </w:r>
      <w:r w:rsidRPr="00B16C6C">
        <w:rPr>
          <w:color w:val="000000" w:themeColor="text1"/>
          <w:position w:val="1"/>
        </w:rPr>
        <w:t>на 1</w:t>
      </w:r>
      <w:r w:rsidRPr="00B16C6C">
        <w:rPr>
          <w:color w:val="000000" w:themeColor="text1"/>
          <w:spacing w:val="1"/>
          <w:position w:val="1"/>
        </w:rPr>
        <w:t xml:space="preserve"> </w:t>
      </w:r>
      <w:r w:rsidRPr="00B16C6C">
        <w:rPr>
          <w:color w:val="000000" w:themeColor="text1"/>
          <w:position w:val="1"/>
        </w:rPr>
        <w:t>января</w:t>
      </w:r>
      <w:r w:rsidRPr="00B16C6C">
        <w:rPr>
          <w:color w:val="000000" w:themeColor="text1"/>
          <w:spacing w:val="1"/>
          <w:position w:val="1"/>
        </w:rPr>
        <w:t xml:space="preserve"> </w:t>
      </w:r>
      <w:r w:rsidRPr="00B16C6C">
        <w:rPr>
          <w:color w:val="000000" w:themeColor="text1"/>
          <w:position w:val="1"/>
        </w:rPr>
        <w:t>2024 г.</w:t>
      </w:r>
      <w:r w:rsidRPr="00B16C6C">
        <w:rPr>
          <w:color w:val="000000" w:themeColor="text1"/>
          <w:position w:val="1"/>
        </w:rPr>
        <w:tab/>
      </w:r>
      <w:r w:rsidRPr="00B16C6C">
        <w:rPr>
          <w:color w:val="000000" w:themeColor="text1"/>
        </w:rPr>
        <w:t>Дата</w:t>
      </w:r>
    </w:p>
    <w:p w:rsidR="00B16C6C" w:rsidRPr="00B16C6C" w:rsidRDefault="00B16C6C" w:rsidP="00B16C6C">
      <w:pPr>
        <w:pStyle w:val="a6"/>
        <w:rPr>
          <w:color w:val="000000" w:themeColor="text1"/>
          <w:sz w:val="24"/>
        </w:rPr>
      </w:pPr>
    </w:p>
    <w:p w:rsidR="00B16C6C" w:rsidRPr="00B16C6C" w:rsidRDefault="00B16C6C" w:rsidP="00B16C6C">
      <w:pPr>
        <w:tabs>
          <w:tab w:val="left" w:pos="7005"/>
        </w:tabs>
        <w:spacing w:before="145" w:line="168" w:lineRule="auto"/>
        <w:ind w:left="7497" w:right="2152" w:hanging="6317"/>
        <w:rPr>
          <w:color w:val="000000" w:themeColor="text1"/>
        </w:rPr>
      </w:pPr>
      <w:r w:rsidRPr="00B16C6C">
        <w:rPr>
          <w:color w:val="000000" w:themeColor="text1"/>
          <w:sz w:val="22"/>
          <w:lang w:eastAsia="en-US"/>
        </w:rPr>
        <w:pict>
          <v:rect id="_x0000_s1091" style="position:absolute;left:0;text-align:left;margin-left:288.25pt;margin-top:35.4pt;width:261.1pt;height:.95pt;z-index:-251594752;mso-wrap-distance-left:0;mso-wrap-distance-right:0;mso-position-horizontal-relative:page" fillcolor="black" stroked="f">
            <w10:wrap type="topAndBottom" anchorx="page"/>
          </v:rect>
        </w:pict>
      </w:r>
      <w:r w:rsidRPr="00B16C6C">
        <w:rPr>
          <w:color w:val="000000" w:themeColor="text1"/>
          <w:position w:val="-12"/>
        </w:rPr>
        <w:t>Наименование</w:t>
      </w:r>
      <w:r w:rsidRPr="00B16C6C">
        <w:rPr>
          <w:color w:val="000000" w:themeColor="text1"/>
          <w:spacing w:val="-1"/>
          <w:position w:val="-12"/>
        </w:rPr>
        <w:t xml:space="preserve"> </w:t>
      </w:r>
      <w:r w:rsidRPr="00B16C6C">
        <w:rPr>
          <w:color w:val="000000" w:themeColor="text1"/>
          <w:position w:val="-12"/>
        </w:rPr>
        <w:t>организации</w:t>
      </w:r>
      <w:r w:rsidRPr="00B16C6C">
        <w:rPr>
          <w:color w:val="000000" w:themeColor="text1"/>
          <w:position w:val="-12"/>
        </w:rPr>
        <w:tab/>
      </w:r>
      <w:r w:rsidRPr="00B16C6C">
        <w:rPr>
          <w:color w:val="000000" w:themeColor="text1"/>
          <w:spacing w:val="-1"/>
        </w:rPr>
        <w:t>Администрация Михайловского</w:t>
      </w:r>
      <w:r w:rsidRPr="00B16C6C">
        <w:rPr>
          <w:color w:val="000000" w:themeColor="text1"/>
          <w:spacing w:val="-47"/>
        </w:rPr>
        <w:t xml:space="preserve"> </w:t>
      </w:r>
      <w:r w:rsidRPr="00B16C6C">
        <w:rPr>
          <w:color w:val="000000" w:themeColor="text1"/>
        </w:rPr>
        <w:t>сельского</w:t>
      </w:r>
      <w:r w:rsidRPr="00B16C6C">
        <w:rPr>
          <w:color w:val="000000" w:themeColor="text1"/>
          <w:spacing w:val="-3"/>
        </w:rPr>
        <w:t xml:space="preserve"> </w:t>
      </w:r>
      <w:r w:rsidRPr="00B16C6C">
        <w:rPr>
          <w:color w:val="000000" w:themeColor="text1"/>
        </w:rPr>
        <w:t>поселения</w:t>
      </w:r>
    </w:p>
    <w:p w:rsidR="00B16C6C" w:rsidRPr="00B16C6C" w:rsidRDefault="00B16C6C" w:rsidP="00B16C6C">
      <w:pPr>
        <w:pStyle w:val="a6"/>
        <w:spacing w:before="10"/>
        <w:rPr>
          <w:color w:val="000000" w:themeColor="text1"/>
          <w:sz w:val="6"/>
        </w:r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B16C6C" w:rsidRPr="00B16C6C" w:rsidTr="00B16C6C">
        <w:trPr>
          <w:trHeight w:val="596"/>
        </w:trPr>
        <w:tc>
          <w:tcPr>
            <w:tcW w:w="37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59" w:line="264" w:lineRule="auto"/>
              <w:ind w:left="527" w:right="5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spacing w:before="1" w:line="264" w:lineRule="auto"/>
              <w:ind w:left="152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8" w:line="264" w:lineRule="auto"/>
              <w:ind w:left="1108" w:right="1086" w:firstLine="17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:rsidTr="00B16C6C">
        <w:trPr>
          <w:trHeight w:val="57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36" w:line="264" w:lineRule="auto"/>
              <w:ind w:left="724" w:right="544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65" w:line="264" w:lineRule="auto"/>
              <w:ind w:left="322" w:right="305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29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87" w:line="264" w:lineRule="auto"/>
              <w:ind w:left="190" w:right="73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/>
              <w:ind w:left="231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z w:val="20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/>
              <w:ind w:left="46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87" w:line="264" w:lineRule="auto"/>
              <w:ind w:left="86" w:right="42" w:firstLine="72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pacing w:val="-1"/>
                <w:sz w:val="20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  <w:spacing w:val="-1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560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45" w:right="12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49" w:right="3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 w:line="250" w:lineRule="atLeast"/>
              <w:ind w:left="109" w:right="71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44" w:right="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88" w:right="6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 w:line="250" w:lineRule="atLeast"/>
              <w:ind w:left="95" w:right="51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8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48" w:right="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5"/>
              <w:ind w:left="92" w:right="6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1" w:line="250" w:lineRule="atLeast"/>
              <w:ind w:left="115" w:right="65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</w:tr>
      <w:tr w:rsidR="00B16C6C" w:rsidRPr="00B16C6C" w:rsidTr="00B16C6C">
        <w:trPr>
          <w:trHeight w:val="224"/>
        </w:trPr>
        <w:tc>
          <w:tcPr>
            <w:tcW w:w="37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20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9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right="141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8" w:right="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92" w:right="4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283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:rsidTr="00B16C6C">
        <w:trPr>
          <w:trHeight w:val="327"/>
        </w:trPr>
        <w:tc>
          <w:tcPr>
            <w:tcW w:w="9836" w:type="dxa"/>
            <w:gridSpan w:val="13"/>
          </w:tcPr>
          <w:p w:rsidR="00B16C6C" w:rsidRPr="00B16C6C" w:rsidRDefault="00B16C6C" w:rsidP="00B16C6C">
            <w:pPr>
              <w:pStyle w:val="TableParagraph"/>
              <w:spacing w:before="41"/>
              <w:ind w:left="3439" w:right="3415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Организационные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</w:p>
        </w:tc>
      </w:tr>
      <w:tr w:rsidR="00B16C6C" w:rsidRPr="00B16C6C" w:rsidTr="00B16C6C">
        <w:trPr>
          <w:trHeight w:val="1403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6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109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Обучение ответственного за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реализацию мероприятий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программы энергосбережения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повышения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:rsidR="00B16C6C" w:rsidRPr="00B16C6C" w:rsidRDefault="00B16C6C" w:rsidP="00B16C6C">
            <w:pPr>
              <w:pStyle w:val="TableParagraph"/>
              <w:ind w:left="37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:rsidR="00B16C6C" w:rsidRPr="00B16C6C" w:rsidRDefault="00B16C6C" w:rsidP="00B16C6C">
            <w:pPr>
              <w:pStyle w:val="TableParagraph"/>
              <w:ind w:right="211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6"/>
              </w:rPr>
            </w:pPr>
          </w:p>
          <w:p w:rsidR="00B16C6C" w:rsidRPr="00B16C6C" w:rsidRDefault="00B16C6C" w:rsidP="00B16C6C">
            <w:pPr>
              <w:pStyle w:val="TableParagraph"/>
              <w:ind w:left="4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256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16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Отчет о реализации мероприятий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программы энергосбережения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повышения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37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right="211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0"/>
              <w:ind w:left="4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170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5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242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Сверка данных журнала учета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топливно-энергетических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ресурсов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счетами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поставщиков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left="37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right="211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ind w:left="4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41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17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Создание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комплекта</w:t>
            </w:r>
            <w:r w:rsidRPr="00B16C6C">
              <w:rPr>
                <w:color w:val="000000" w:themeColor="text1"/>
                <w:spacing w:val="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материалов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для инструктажа и наглядной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агитации по энергосбережению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повышению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left="37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211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left="4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155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 w:line="271" w:lineRule="auto"/>
              <w:ind w:left="30" w:right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Инструктаж персонала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посетителей по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энергосбережению и повышению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энергетической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7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right="211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4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1156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ind w:left="3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 w:line="271" w:lineRule="auto"/>
              <w:ind w:left="30" w:right="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средств наглядной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агитации по энергосбережению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повышению энергетической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эффективности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7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right="211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4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  <w:sz w:val="16"/>
        </w:rPr>
        <w:sectPr w:rsidR="00B16C6C" w:rsidRPr="00B16C6C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B16C6C" w:rsidRPr="00B16C6C" w:rsidTr="00B16C6C">
        <w:trPr>
          <w:trHeight w:val="515"/>
        </w:trPr>
        <w:tc>
          <w:tcPr>
            <w:tcW w:w="37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32"/>
              </w:rPr>
            </w:pPr>
          </w:p>
          <w:p w:rsidR="00B16C6C" w:rsidRPr="00B16C6C" w:rsidRDefault="00B16C6C" w:rsidP="00B16C6C">
            <w:pPr>
              <w:pStyle w:val="TableParagraph"/>
              <w:spacing w:before="1" w:line="264" w:lineRule="auto"/>
              <w:ind w:left="527" w:right="5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152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7"/>
              <w:ind w:left="1090" w:right="107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</w:t>
            </w:r>
            <w:r w:rsidRPr="00B16C6C">
              <w:rPr>
                <w:b/>
                <w:color w:val="000000" w:themeColor="text1"/>
                <w:spacing w:val="-10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топливно-</w:t>
            </w:r>
          </w:p>
          <w:p w:rsidR="00B16C6C" w:rsidRPr="00B16C6C" w:rsidRDefault="00B16C6C" w:rsidP="00B16C6C">
            <w:pPr>
              <w:pStyle w:val="TableParagraph"/>
              <w:spacing w:before="22"/>
              <w:ind w:left="1093" w:right="1076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67" w:line="264" w:lineRule="auto"/>
              <w:ind w:left="724" w:right="544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93" w:line="264" w:lineRule="auto"/>
              <w:ind w:left="322" w:right="305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  <w:r w:rsidRPr="00B16C6C">
              <w:rPr>
                <w:b/>
                <w:color w:val="000000" w:themeColor="text1"/>
                <w:spacing w:val="1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2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28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1" w:line="264" w:lineRule="auto"/>
              <w:ind w:left="190" w:right="73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9"/>
              <w:ind w:left="231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z w:val="20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9"/>
              <w:ind w:left="46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61" w:line="264" w:lineRule="auto"/>
              <w:ind w:left="86" w:right="42" w:firstLine="72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pacing w:val="-1"/>
                <w:sz w:val="20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  <w:spacing w:val="-1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515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45" w:right="12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49" w:right="3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52" w:lineRule="exact"/>
              <w:ind w:left="109" w:right="71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44" w:right="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88" w:right="6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52" w:lineRule="exact"/>
              <w:ind w:left="95" w:right="51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8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48" w:right="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44"/>
              <w:ind w:left="92" w:right="6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52" w:lineRule="exact"/>
              <w:ind w:left="115" w:right="65" w:hanging="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нение</w:t>
            </w:r>
          </w:p>
        </w:tc>
      </w:tr>
      <w:tr w:rsidR="00B16C6C" w:rsidRPr="00B16C6C" w:rsidTr="00B16C6C">
        <w:trPr>
          <w:trHeight w:val="210"/>
        </w:trPr>
        <w:tc>
          <w:tcPr>
            <w:tcW w:w="37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right="104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20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4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39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55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48" w:right="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92" w:right="4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190" w:lineRule="exact"/>
              <w:ind w:left="283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3" w:line="271" w:lineRule="auto"/>
              <w:ind w:left="30" w:right="137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Введение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контроль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графика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режимов работы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системы</w:t>
            </w:r>
          </w:p>
          <w:p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6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93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30"/>
              </w:rPr>
            </w:pPr>
          </w:p>
          <w:p w:rsidR="00B16C6C" w:rsidRPr="00B16C6C" w:rsidRDefault="00B16C6C" w:rsidP="00B16C6C">
            <w:pPr>
              <w:pStyle w:val="TableParagraph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61" w:line="271" w:lineRule="auto"/>
              <w:ind w:left="30" w:right="392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Освобождение приборов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 от декоративных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ограждений,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штор,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близко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стоящей мебели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14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5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15"/>
              <w:ind w:right="104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4" w:line="210" w:lineRule="atLeast"/>
              <w:ind w:left="30" w:right="173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Балансировка стояков системы</w:t>
            </w:r>
            <w:r w:rsidRPr="00B16C6C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отопления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136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before="136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136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before="136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5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15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10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4" w:line="210" w:lineRule="atLeast"/>
              <w:ind w:left="30" w:right="33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Своевременное включение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выключение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светильников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136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136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before="136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6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136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before="136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851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3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Отключение электроприборов от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розетки 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конце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рабочего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дня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90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0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42" w:line="271" w:lineRule="auto"/>
              <w:ind w:left="30" w:right="32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Запрет на использование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подзарядку личных бытовых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приборов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5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before="9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0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0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13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49" w:line="271" w:lineRule="auto"/>
              <w:ind w:left="30" w:right="654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Регулярная очистка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светильников от пыли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отложений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45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3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19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14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28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Рациональное и эффективное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горячей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15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8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Рациональное и эффективное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потребление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холодной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воды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344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359"/>
        </w:trPr>
        <w:tc>
          <w:tcPr>
            <w:tcW w:w="9836" w:type="dxa"/>
            <w:gridSpan w:val="13"/>
          </w:tcPr>
          <w:p w:rsidR="00B16C6C" w:rsidRPr="00B16C6C" w:rsidRDefault="00B16C6C" w:rsidP="00B16C6C">
            <w:pPr>
              <w:pStyle w:val="TableParagraph"/>
              <w:spacing w:before="69"/>
              <w:ind w:left="3439" w:right="3389"/>
              <w:jc w:val="center"/>
              <w:rPr>
                <w:b/>
                <w:color w:val="000000" w:themeColor="text1"/>
                <w:sz w:val="18"/>
              </w:rPr>
            </w:pPr>
            <w:r w:rsidRPr="00B16C6C">
              <w:rPr>
                <w:b/>
                <w:color w:val="000000" w:themeColor="text1"/>
                <w:sz w:val="18"/>
              </w:rPr>
              <w:t>Технические</w:t>
            </w:r>
            <w:r w:rsidRPr="00B16C6C">
              <w:rPr>
                <w:b/>
                <w:color w:val="000000" w:themeColor="text1"/>
                <w:spacing w:val="-6"/>
                <w:sz w:val="18"/>
              </w:rPr>
              <w:t xml:space="preserve"> </w:t>
            </w:r>
            <w:r w:rsidRPr="00B16C6C">
              <w:rPr>
                <w:b/>
                <w:color w:val="000000" w:themeColor="text1"/>
                <w:sz w:val="18"/>
              </w:rPr>
              <w:t>мероприятия</w:t>
            </w:r>
          </w:p>
        </w:tc>
      </w:tr>
      <w:tr w:rsidR="00B16C6C" w:rsidRPr="00B16C6C" w:rsidTr="00B16C6C">
        <w:trPr>
          <w:trHeight w:val="851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16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24" w:line="271" w:lineRule="auto"/>
              <w:ind w:left="30" w:right="6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Проведение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гидропневматической промывки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системы отопления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17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Проведение химической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очистки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системы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114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18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3" w:line="271" w:lineRule="auto"/>
              <w:ind w:left="30" w:right="308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термостатических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 xml:space="preserve">вентилей на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отопительные</w:t>
            </w:r>
            <w:proofErr w:type="gramEnd"/>
          </w:p>
          <w:p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приборы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47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19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26" w:line="271" w:lineRule="auto"/>
              <w:ind w:left="30" w:right="124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теплоотражателей за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отопительными приборами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0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0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20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55" w:line="271" w:lineRule="auto"/>
              <w:ind w:left="30" w:right="12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Восстановление теплоизоляции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транзитных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труб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отопления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5"/>
              <w:rPr>
                <w:color w:val="000000" w:themeColor="text1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908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7"/>
              <w:rPr>
                <w:color w:val="000000" w:themeColor="text1"/>
                <w:sz w:val="29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21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52" w:line="271" w:lineRule="auto"/>
              <w:ind w:left="30" w:right="5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Обработка труб отопления,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наружных стен и подвала здания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теплоизоляционной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краской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54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22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32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Утепление фасада, подвальных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чердачных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помещений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33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0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23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4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30" w:right="286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Герметизация межпанельных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стыков наружных стен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23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:rsidR="00B16C6C" w:rsidRPr="00B16C6C" w:rsidRDefault="00B16C6C" w:rsidP="00B16C6C">
      <w:pPr>
        <w:rPr>
          <w:color w:val="000000" w:themeColor="text1"/>
          <w:sz w:val="16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70"/>
        <w:gridCol w:w="2369"/>
        <w:gridCol w:w="725"/>
        <w:gridCol w:w="564"/>
        <w:gridCol w:w="595"/>
        <w:gridCol w:w="741"/>
        <w:gridCol w:w="563"/>
        <w:gridCol w:w="676"/>
        <w:gridCol w:w="707"/>
        <w:gridCol w:w="546"/>
        <w:gridCol w:w="563"/>
        <w:gridCol w:w="676"/>
        <w:gridCol w:w="741"/>
      </w:tblGrid>
      <w:tr w:rsidR="00B16C6C" w:rsidRPr="00B16C6C" w:rsidTr="00B16C6C">
        <w:trPr>
          <w:trHeight w:val="546"/>
        </w:trPr>
        <w:tc>
          <w:tcPr>
            <w:tcW w:w="370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161" w:line="264" w:lineRule="auto"/>
              <w:ind w:left="42" w:right="1" w:firstLine="4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№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п/п</w:t>
            </w:r>
          </w:p>
        </w:tc>
        <w:tc>
          <w:tcPr>
            <w:tcW w:w="2369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</w:rPr>
            </w:pPr>
          </w:p>
          <w:p w:rsidR="00B16C6C" w:rsidRPr="00B16C6C" w:rsidRDefault="00B16C6C" w:rsidP="00B16C6C">
            <w:pPr>
              <w:pStyle w:val="TableParagraph"/>
              <w:spacing w:before="2"/>
              <w:rPr>
                <w:color w:val="000000" w:themeColor="text1"/>
                <w:sz w:val="25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527" w:right="510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w w:val="95"/>
                <w:sz w:val="20"/>
              </w:rPr>
              <w:t>Наименование</w:t>
            </w:r>
            <w:r w:rsidRPr="00B16C6C">
              <w:rPr>
                <w:b/>
                <w:color w:val="000000" w:themeColor="text1"/>
                <w:spacing w:val="1"/>
                <w:w w:val="95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мероприятия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программы</w:t>
            </w:r>
          </w:p>
        </w:tc>
        <w:tc>
          <w:tcPr>
            <w:tcW w:w="2625" w:type="dxa"/>
            <w:gridSpan w:val="4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6"/>
              </w:rPr>
            </w:pPr>
          </w:p>
          <w:p w:rsidR="00B16C6C" w:rsidRPr="00B16C6C" w:rsidRDefault="00B16C6C" w:rsidP="00B16C6C">
            <w:pPr>
              <w:pStyle w:val="TableParagraph"/>
              <w:spacing w:line="264" w:lineRule="auto"/>
              <w:ind w:left="152" w:firstLine="33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Финансовое обеспечение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реализации</w:t>
            </w:r>
            <w:r w:rsidRPr="00B16C6C">
              <w:rPr>
                <w:b/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мероприятий</w:t>
            </w:r>
          </w:p>
        </w:tc>
        <w:tc>
          <w:tcPr>
            <w:tcW w:w="4472" w:type="dxa"/>
            <w:gridSpan w:val="7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4" w:line="250" w:lineRule="atLeast"/>
              <w:ind w:left="1108" w:right="1086" w:firstLine="17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Экономия топливно-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pacing w:val="-1"/>
                <w:sz w:val="20"/>
              </w:rPr>
              <w:t>энергетических</w:t>
            </w:r>
            <w:r w:rsidRPr="00B16C6C">
              <w:rPr>
                <w:b/>
                <w:color w:val="000000" w:themeColor="text1"/>
                <w:spacing w:val="-11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ресурсов</w:t>
            </w:r>
          </w:p>
        </w:tc>
      </w:tr>
      <w:tr w:rsidR="00B16C6C" w:rsidRPr="00B16C6C" w:rsidTr="00B16C6C">
        <w:trPr>
          <w:trHeight w:val="531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625" w:type="dxa"/>
            <w:gridSpan w:val="4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492" w:type="dxa"/>
            <w:gridSpan w:val="4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2" w:line="252" w:lineRule="exact"/>
              <w:ind w:left="724" w:right="544" w:hanging="156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в натуральном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выражении</w:t>
            </w:r>
          </w:p>
        </w:tc>
        <w:tc>
          <w:tcPr>
            <w:tcW w:w="1980" w:type="dxa"/>
            <w:gridSpan w:val="3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" w:line="264" w:lineRule="auto"/>
              <w:ind w:left="322" w:right="305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  <w:lang w:val="ru-RU"/>
              </w:rPr>
              <w:t>в стоимостном</w:t>
            </w:r>
            <w:r w:rsidRPr="00B16C6C">
              <w:rPr>
                <w:b/>
                <w:color w:val="000000" w:themeColor="text1"/>
                <w:spacing w:val="-47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выражении,</w:t>
            </w:r>
          </w:p>
          <w:p w:rsidR="00B16C6C" w:rsidRPr="00B16C6C" w:rsidRDefault="00B16C6C" w:rsidP="00B16C6C">
            <w:pPr>
              <w:pStyle w:val="TableParagraph"/>
              <w:spacing w:line="228" w:lineRule="exact"/>
              <w:ind w:left="322" w:right="298"/>
              <w:jc w:val="center"/>
              <w:rPr>
                <w:b/>
                <w:color w:val="000000" w:themeColor="text1"/>
                <w:sz w:val="20"/>
                <w:lang w:val="ru-RU"/>
              </w:rPr>
            </w:pPr>
            <w:r w:rsidRPr="00B16C6C">
              <w:rPr>
                <w:b/>
                <w:color w:val="000000" w:themeColor="text1"/>
                <w:sz w:val="20"/>
                <w:lang w:val="ru-RU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  <w:lang w:val="ru-RU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  <w:lang w:val="ru-RU"/>
              </w:rPr>
              <w:t>руб.</w:t>
            </w:r>
          </w:p>
        </w:tc>
      </w:tr>
      <w:tr w:rsidR="00B16C6C" w:rsidRPr="00B16C6C" w:rsidTr="00B16C6C">
        <w:trPr>
          <w:trHeight w:val="224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  <w:lang w:val="ru-RU"/>
              </w:rPr>
            </w:pPr>
          </w:p>
        </w:tc>
        <w:tc>
          <w:tcPr>
            <w:tcW w:w="725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8" w:line="264" w:lineRule="auto"/>
              <w:ind w:left="190" w:right="73" w:hanging="8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pacing w:val="-1"/>
                <w:sz w:val="20"/>
              </w:rPr>
              <w:t>источ</w:t>
            </w:r>
            <w:r w:rsidRPr="00B16C6C">
              <w:rPr>
                <w:b/>
                <w:color w:val="000000" w:themeColor="text1"/>
                <w:spacing w:val="-47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ник</w:t>
            </w:r>
          </w:p>
        </w:tc>
        <w:tc>
          <w:tcPr>
            <w:tcW w:w="1900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231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объем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,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b/>
                <w:color w:val="000000" w:themeColor="text1"/>
                <w:sz w:val="20"/>
              </w:rPr>
              <w:t>тыс.</w:t>
            </w:r>
            <w:r w:rsidRPr="00B16C6C">
              <w:rPr>
                <w:b/>
                <w:color w:val="000000" w:themeColor="text1"/>
                <w:spacing w:val="-4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z w:val="20"/>
              </w:rPr>
              <w:t>руб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</w:p>
        </w:tc>
        <w:tc>
          <w:tcPr>
            <w:tcW w:w="1946" w:type="dxa"/>
            <w:gridSpan w:val="3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6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количество</w:t>
            </w:r>
          </w:p>
        </w:tc>
        <w:tc>
          <w:tcPr>
            <w:tcW w:w="546" w:type="dxa"/>
            <w:vMerge w:val="restart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08" w:line="264" w:lineRule="auto"/>
              <w:ind w:left="86" w:right="42" w:firstLine="72"/>
              <w:rPr>
                <w:b/>
                <w:color w:val="000000" w:themeColor="text1"/>
                <w:sz w:val="20"/>
              </w:rPr>
            </w:pPr>
            <w:proofErr w:type="gramStart"/>
            <w:r w:rsidRPr="00B16C6C">
              <w:rPr>
                <w:b/>
                <w:color w:val="000000" w:themeColor="text1"/>
                <w:sz w:val="20"/>
              </w:rPr>
              <w:t>ед</w:t>
            </w:r>
            <w:proofErr w:type="gramEnd"/>
            <w:r w:rsidRPr="00B16C6C">
              <w:rPr>
                <w:b/>
                <w:color w:val="000000" w:themeColor="text1"/>
                <w:sz w:val="20"/>
              </w:rPr>
              <w:t>.</w:t>
            </w:r>
            <w:r w:rsidRPr="00B16C6C">
              <w:rPr>
                <w:b/>
                <w:color w:val="000000" w:themeColor="text1"/>
                <w:spacing w:val="1"/>
                <w:sz w:val="20"/>
              </w:rPr>
              <w:t xml:space="preserve"> </w:t>
            </w:r>
            <w:proofErr w:type="gramStart"/>
            <w:r w:rsidRPr="00B16C6C">
              <w:rPr>
                <w:b/>
                <w:color w:val="000000" w:themeColor="text1"/>
                <w:spacing w:val="-1"/>
                <w:sz w:val="20"/>
              </w:rPr>
              <w:t>изм</w:t>
            </w:r>
            <w:proofErr w:type="gramEnd"/>
            <w:r w:rsidRPr="00B16C6C">
              <w:rPr>
                <w:b/>
                <w:color w:val="000000" w:themeColor="text1"/>
                <w:spacing w:val="-1"/>
                <w:sz w:val="20"/>
              </w:rPr>
              <w:t>.</w:t>
            </w:r>
          </w:p>
        </w:tc>
        <w:tc>
          <w:tcPr>
            <w:tcW w:w="1980" w:type="dxa"/>
            <w:gridSpan w:val="3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B16C6C" w:rsidRPr="00B16C6C" w:rsidTr="00B16C6C">
        <w:trPr>
          <w:trHeight w:val="472"/>
        </w:trPr>
        <w:tc>
          <w:tcPr>
            <w:tcW w:w="370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2369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725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right="32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595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49" w:right="33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8" w:lineRule="exact"/>
              <w:ind w:left="104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:rsidR="00B16C6C" w:rsidRPr="00B16C6C" w:rsidRDefault="00B16C6C" w:rsidP="00B16C6C">
            <w:pPr>
              <w:pStyle w:val="TableParagraph"/>
              <w:spacing w:before="22" w:line="202" w:lineRule="exact"/>
              <w:ind w:left="109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  <w:tc>
          <w:tcPr>
            <w:tcW w:w="56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44" w:right="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88" w:right="68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0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8" w:lineRule="exact"/>
              <w:ind w:left="9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:rsidR="00B16C6C" w:rsidRPr="00B16C6C" w:rsidRDefault="00B16C6C" w:rsidP="00B16C6C">
            <w:pPr>
              <w:pStyle w:val="TableParagraph"/>
              <w:spacing w:before="22" w:line="202" w:lineRule="exact"/>
              <w:ind w:left="9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  <w:tc>
          <w:tcPr>
            <w:tcW w:w="546" w:type="dxa"/>
            <w:vMerge/>
            <w:tcBorders>
              <w:top w:val="nil"/>
            </w:tcBorders>
            <w:shd w:val="clear" w:color="auto" w:fill="C5D9F1"/>
          </w:tcPr>
          <w:p w:rsidR="00B16C6C" w:rsidRPr="00B16C6C" w:rsidRDefault="00B16C6C" w:rsidP="00B16C6C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6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48" w:right="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план</w:t>
            </w:r>
          </w:p>
        </w:tc>
        <w:tc>
          <w:tcPr>
            <w:tcW w:w="6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before="122"/>
              <w:ind w:left="92" w:right="64"/>
              <w:jc w:val="center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факт</w:t>
            </w:r>
          </w:p>
        </w:tc>
        <w:tc>
          <w:tcPr>
            <w:tcW w:w="74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28" w:lineRule="exact"/>
              <w:ind w:left="110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откло</w:t>
            </w:r>
          </w:p>
          <w:p w:rsidR="00B16C6C" w:rsidRPr="00B16C6C" w:rsidRDefault="00B16C6C" w:rsidP="00B16C6C">
            <w:pPr>
              <w:pStyle w:val="TableParagraph"/>
              <w:spacing w:before="22" w:line="202" w:lineRule="exact"/>
              <w:ind w:left="115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нение</w:t>
            </w:r>
          </w:p>
        </w:tc>
      </w:tr>
      <w:tr w:rsidR="00B16C6C" w:rsidRPr="00B16C6C" w:rsidTr="00B16C6C">
        <w:trPr>
          <w:trHeight w:val="224"/>
        </w:trPr>
        <w:tc>
          <w:tcPr>
            <w:tcW w:w="370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right="104"/>
              <w:jc w:val="right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1</w:t>
            </w:r>
          </w:p>
        </w:tc>
        <w:tc>
          <w:tcPr>
            <w:tcW w:w="2369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2</w:t>
            </w:r>
          </w:p>
        </w:tc>
        <w:tc>
          <w:tcPr>
            <w:tcW w:w="725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3</w:t>
            </w:r>
          </w:p>
        </w:tc>
        <w:tc>
          <w:tcPr>
            <w:tcW w:w="564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4</w:t>
            </w:r>
          </w:p>
        </w:tc>
        <w:tc>
          <w:tcPr>
            <w:tcW w:w="595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5</w:t>
            </w:r>
          </w:p>
        </w:tc>
        <w:tc>
          <w:tcPr>
            <w:tcW w:w="74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6</w:t>
            </w:r>
          </w:p>
        </w:tc>
        <w:tc>
          <w:tcPr>
            <w:tcW w:w="56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7</w:t>
            </w:r>
          </w:p>
        </w:tc>
        <w:tc>
          <w:tcPr>
            <w:tcW w:w="6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8</w:t>
            </w:r>
          </w:p>
        </w:tc>
        <w:tc>
          <w:tcPr>
            <w:tcW w:w="707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9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9</w:t>
            </w:r>
          </w:p>
        </w:tc>
        <w:tc>
          <w:tcPr>
            <w:tcW w:w="54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55" w:right="1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10</w:t>
            </w:r>
          </w:p>
        </w:tc>
        <w:tc>
          <w:tcPr>
            <w:tcW w:w="563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8" w:right="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11</w:t>
            </w:r>
          </w:p>
        </w:tc>
        <w:tc>
          <w:tcPr>
            <w:tcW w:w="676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92" w:right="46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12</w:t>
            </w:r>
          </w:p>
        </w:tc>
        <w:tc>
          <w:tcPr>
            <w:tcW w:w="741" w:type="dxa"/>
            <w:shd w:val="clear" w:color="auto" w:fill="C5D9F1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283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13</w:t>
            </w: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24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29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наружных дверных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блоков,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доводчиков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97" w:right="54" w:firstLine="124"/>
              <w:rPr>
                <w:color w:val="000000" w:themeColor="text1"/>
                <w:sz w:val="16"/>
              </w:rPr>
            </w:pPr>
            <w:proofErr w:type="gramStart"/>
            <w:r w:rsidRPr="00B16C6C">
              <w:rPr>
                <w:color w:val="000000" w:themeColor="text1"/>
                <w:sz w:val="16"/>
              </w:rPr>
              <w:t>мес</w:t>
            </w:r>
            <w:proofErr w:type="gramEnd"/>
            <w:r w:rsidRPr="00B16C6C">
              <w:rPr>
                <w:color w:val="000000" w:themeColor="text1"/>
                <w:sz w:val="16"/>
              </w:rPr>
              <w:t>.</w:t>
            </w:r>
            <w:r w:rsidRPr="00B16C6C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right="73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100,0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2" w:right="8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67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0,4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719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21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25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56" w:line="271" w:lineRule="auto"/>
              <w:ind w:left="30" w:right="165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окон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деревянных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 xml:space="preserve">двустворчатых на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пластиковые</w:t>
            </w:r>
            <w:proofErr w:type="gramEnd"/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многокамерные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23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before="1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26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5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низкоэмиссионной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пленки на оконные блоки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851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27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line="208" w:lineRule="exact"/>
              <w:ind w:left="30" w:right="60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микропроветривателей 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оконные рамы вместо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открывания створок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97" w:right="54" w:firstLine="124"/>
              <w:rPr>
                <w:color w:val="000000" w:themeColor="text1"/>
                <w:sz w:val="16"/>
              </w:rPr>
            </w:pPr>
            <w:proofErr w:type="gramStart"/>
            <w:r w:rsidRPr="00B16C6C">
              <w:rPr>
                <w:color w:val="000000" w:themeColor="text1"/>
                <w:sz w:val="16"/>
              </w:rPr>
              <w:t>мес</w:t>
            </w:r>
            <w:proofErr w:type="gramEnd"/>
            <w:r w:rsidRPr="00B16C6C">
              <w:rPr>
                <w:color w:val="000000" w:themeColor="text1"/>
                <w:sz w:val="16"/>
              </w:rPr>
              <w:t>.</w:t>
            </w:r>
            <w:r w:rsidRPr="00B16C6C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right="112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30,0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35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6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0,0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851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1"/>
              <w:rPr>
                <w:color w:val="000000" w:themeColor="text1"/>
                <w:sz w:val="2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28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line="208" w:lineRule="exact"/>
              <w:ind w:left="30" w:right="10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светильников с лампами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накаливания и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люминесцентными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лампами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светодиодные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before="8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spacing w:line="271" w:lineRule="auto"/>
              <w:ind w:left="97" w:right="54" w:firstLine="124"/>
              <w:rPr>
                <w:color w:val="000000" w:themeColor="text1"/>
                <w:sz w:val="16"/>
              </w:rPr>
            </w:pPr>
            <w:proofErr w:type="gramStart"/>
            <w:r w:rsidRPr="00B16C6C">
              <w:rPr>
                <w:color w:val="000000" w:themeColor="text1"/>
                <w:sz w:val="16"/>
              </w:rPr>
              <w:t>мес</w:t>
            </w:r>
            <w:proofErr w:type="gramEnd"/>
            <w:r w:rsidRPr="00B16C6C">
              <w:rPr>
                <w:color w:val="000000" w:themeColor="text1"/>
                <w:sz w:val="16"/>
              </w:rPr>
              <w:t>.</w:t>
            </w:r>
            <w:r w:rsidRPr="00B16C6C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бюджет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right="112"/>
              <w:jc w:val="right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20,0</w:t>
            </w: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1" w:right="8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292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8"/>
              </w:rPr>
            </w:pPr>
          </w:p>
          <w:p w:rsidR="00B16C6C" w:rsidRPr="00B16C6C" w:rsidRDefault="00B16C6C" w:rsidP="00B16C6C">
            <w:pPr>
              <w:pStyle w:val="TableParagraph"/>
              <w:spacing w:before="125"/>
              <w:ind w:left="48" w:right="4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2,1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29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</w:t>
            </w:r>
            <w:r w:rsidRPr="00B16C6C">
              <w:rPr>
                <w:color w:val="000000" w:themeColor="text1"/>
                <w:spacing w:val="-3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электропроводки,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щитовых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и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ВРУ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114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30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3" w:line="271" w:lineRule="auto"/>
              <w:ind w:left="30" w:right="87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датчиков движения и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шума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 систему внутреннего</w:t>
            </w:r>
          </w:p>
          <w:p w:rsidR="00B16C6C" w:rsidRPr="00B16C6C" w:rsidRDefault="00B16C6C" w:rsidP="00B16C6C">
            <w:pPr>
              <w:pStyle w:val="TableParagraph"/>
              <w:spacing w:before="2" w:line="182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освещения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</w:rPr>
            </w:pPr>
          </w:p>
          <w:p w:rsidR="00B16C6C" w:rsidRPr="00B16C6C" w:rsidRDefault="00B16C6C" w:rsidP="00B16C6C">
            <w:pPr>
              <w:pStyle w:val="TableParagraph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31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193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Установка таймера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света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систему наружного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освещения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32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выключателей освещения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диммеры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114"/>
              <w:ind w:left="57" w:right="13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кВт*ч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33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148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смесителей вентильных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рычажные</w:t>
            </w:r>
            <w:proofErr w:type="gramEnd"/>
            <w:r w:rsidRPr="00B16C6C">
              <w:rPr>
                <w:color w:val="000000" w:themeColor="text1"/>
                <w:sz w:val="16"/>
                <w:lang w:val="ru-RU"/>
              </w:rPr>
              <w:t xml:space="preserve"> (горячая вода)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34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4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 xml:space="preserve">Установка аэраторов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z w:val="16"/>
                <w:lang w:val="ru-RU"/>
              </w:rPr>
              <w:t xml:space="preserve"> излив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(горячая вода)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35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148" w:hanging="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>Замена смесителей вентильных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 xml:space="preserve">на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рычажные</w:t>
            </w:r>
            <w:proofErr w:type="gramEnd"/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632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6"/>
              <w:rPr>
                <w:color w:val="000000" w:themeColor="text1"/>
                <w:sz w:val="17"/>
              </w:rPr>
            </w:pPr>
          </w:p>
          <w:p w:rsidR="00B16C6C" w:rsidRPr="00B16C6C" w:rsidRDefault="00B16C6C" w:rsidP="00B16C6C">
            <w:pPr>
              <w:pStyle w:val="TableParagraph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36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119" w:line="271" w:lineRule="auto"/>
              <w:ind w:left="30" w:right="241"/>
              <w:rPr>
                <w:color w:val="000000" w:themeColor="text1"/>
                <w:sz w:val="16"/>
                <w:lang w:val="ru-RU"/>
              </w:rPr>
            </w:pPr>
            <w:r w:rsidRPr="00B16C6C">
              <w:rPr>
                <w:color w:val="000000" w:themeColor="text1"/>
                <w:sz w:val="16"/>
                <w:lang w:val="ru-RU"/>
              </w:rPr>
              <w:t xml:space="preserve">Установка аэраторов </w:t>
            </w:r>
            <w:proofErr w:type="gramStart"/>
            <w:r w:rsidRPr="00B16C6C">
              <w:rPr>
                <w:color w:val="000000" w:themeColor="text1"/>
                <w:sz w:val="16"/>
                <w:lang w:val="ru-RU"/>
              </w:rPr>
              <w:t>на</w:t>
            </w:r>
            <w:proofErr w:type="gramEnd"/>
            <w:r w:rsidRPr="00B16C6C">
              <w:rPr>
                <w:color w:val="000000" w:themeColor="text1"/>
                <w:sz w:val="16"/>
                <w:lang w:val="ru-RU"/>
              </w:rPr>
              <w:t xml:space="preserve"> излив</w:t>
            </w:r>
            <w:r w:rsidRPr="00B16C6C">
              <w:rPr>
                <w:color w:val="000000" w:themeColor="text1"/>
                <w:spacing w:val="-37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смесителей</w:t>
            </w:r>
            <w:r w:rsidRPr="00B16C6C">
              <w:rPr>
                <w:color w:val="000000" w:themeColor="text1"/>
                <w:spacing w:val="-1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(холодная</w:t>
            </w:r>
            <w:r w:rsidRPr="00B16C6C">
              <w:rPr>
                <w:color w:val="000000" w:themeColor="text1"/>
                <w:spacing w:val="2"/>
                <w:sz w:val="16"/>
                <w:lang w:val="ru-RU"/>
              </w:rPr>
              <w:t xml:space="preserve"> </w:t>
            </w:r>
            <w:r w:rsidRPr="00B16C6C">
              <w:rPr>
                <w:color w:val="000000" w:themeColor="text1"/>
                <w:sz w:val="16"/>
                <w:lang w:val="ru-RU"/>
              </w:rPr>
              <w:t>вода)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  <w:lang w:val="ru-RU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3"/>
              <w:rPr>
                <w:color w:val="000000" w:themeColor="text1"/>
                <w:sz w:val="19"/>
                <w:lang w:val="ru-RU"/>
              </w:rPr>
            </w:pPr>
          </w:p>
          <w:p w:rsidR="00B16C6C" w:rsidRPr="00B16C6C" w:rsidRDefault="00B16C6C" w:rsidP="00B16C6C">
            <w:pPr>
              <w:pStyle w:val="TableParagraph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37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spacing w:before="8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Установка</w:t>
            </w:r>
            <w:r w:rsidRPr="00B16C6C">
              <w:rPr>
                <w:color w:val="000000" w:themeColor="text1"/>
                <w:spacing w:val="3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двухрежимных</w:t>
            </w:r>
          </w:p>
          <w:p w:rsidR="00B16C6C" w:rsidRPr="00B16C6C" w:rsidRDefault="00B16C6C" w:rsidP="00B16C6C">
            <w:pPr>
              <w:pStyle w:val="TableParagraph"/>
              <w:spacing w:before="25" w:line="177" w:lineRule="exact"/>
              <w:ind w:left="30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смывных</w:t>
            </w:r>
            <w:r w:rsidRPr="00B16C6C">
              <w:rPr>
                <w:color w:val="000000" w:themeColor="text1"/>
                <w:spacing w:val="2"/>
                <w:sz w:val="16"/>
              </w:rPr>
              <w:t xml:space="preserve"> </w:t>
            </w:r>
            <w:r w:rsidRPr="00B16C6C">
              <w:rPr>
                <w:color w:val="000000" w:themeColor="text1"/>
                <w:sz w:val="16"/>
              </w:rPr>
              <w:t>бачков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before="114"/>
              <w:ind w:left="57" w:right="12"/>
              <w:jc w:val="center"/>
              <w:rPr>
                <w:color w:val="000000" w:themeColor="text1"/>
                <w:sz w:val="16"/>
              </w:rPr>
            </w:pPr>
            <w:r w:rsidRPr="00B16C6C">
              <w:rPr>
                <w:color w:val="000000" w:themeColor="text1"/>
                <w:sz w:val="16"/>
              </w:rPr>
              <w:t>м³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38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39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414"/>
        </w:trPr>
        <w:tc>
          <w:tcPr>
            <w:tcW w:w="370" w:type="dxa"/>
          </w:tcPr>
          <w:p w:rsidR="00B16C6C" w:rsidRPr="00B16C6C" w:rsidRDefault="00B16C6C" w:rsidP="00B16C6C">
            <w:pPr>
              <w:pStyle w:val="TableParagraph"/>
              <w:spacing w:before="93"/>
              <w:ind w:right="55"/>
              <w:jc w:val="right"/>
              <w:rPr>
                <w:b/>
                <w:color w:val="000000" w:themeColor="text1"/>
                <w:sz w:val="20"/>
              </w:rPr>
            </w:pPr>
            <w:r w:rsidRPr="00B16C6C">
              <w:rPr>
                <w:b/>
                <w:color w:val="000000" w:themeColor="text1"/>
                <w:sz w:val="20"/>
              </w:rPr>
              <w:t>40</w:t>
            </w:r>
          </w:p>
        </w:tc>
        <w:tc>
          <w:tcPr>
            <w:tcW w:w="2369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224"/>
        </w:trPr>
        <w:tc>
          <w:tcPr>
            <w:tcW w:w="2739" w:type="dxa"/>
            <w:gridSpan w:val="2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650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Итого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</w:t>
            </w:r>
            <w:r w:rsidRPr="00B16C6C">
              <w:rPr>
                <w:color w:val="000000" w:themeColor="text1"/>
                <w:spacing w:val="-6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  <w:tr w:rsidR="00B16C6C" w:rsidRPr="00B16C6C" w:rsidTr="00B16C6C">
        <w:trPr>
          <w:trHeight w:val="224"/>
        </w:trPr>
        <w:tc>
          <w:tcPr>
            <w:tcW w:w="2739" w:type="dxa"/>
            <w:gridSpan w:val="2"/>
            <w:tcBorders>
              <w:bottom w:val="nil"/>
            </w:tcBorders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669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sz w:val="20"/>
              </w:rPr>
              <w:t>Всего</w:t>
            </w:r>
            <w:r w:rsidRPr="00B16C6C">
              <w:rPr>
                <w:color w:val="000000" w:themeColor="text1"/>
                <w:spacing w:val="-5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по</w:t>
            </w:r>
            <w:r w:rsidRPr="00B16C6C">
              <w:rPr>
                <w:color w:val="000000" w:themeColor="text1"/>
                <w:spacing w:val="-4"/>
                <w:sz w:val="20"/>
              </w:rPr>
              <w:t xml:space="preserve"> </w:t>
            </w:r>
            <w:r w:rsidRPr="00B16C6C">
              <w:rPr>
                <w:color w:val="000000" w:themeColor="text1"/>
                <w:sz w:val="20"/>
              </w:rPr>
              <w:t>мероприятиям</w:t>
            </w:r>
          </w:p>
        </w:tc>
        <w:tc>
          <w:tcPr>
            <w:tcW w:w="725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5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4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95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0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39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707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4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46" w:type="dxa"/>
          </w:tcPr>
          <w:p w:rsidR="00B16C6C" w:rsidRPr="00B16C6C" w:rsidRDefault="00B16C6C" w:rsidP="00B16C6C">
            <w:pPr>
              <w:pStyle w:val="TableParagraph"/>
              <w:spacing w:line="205" w:lineRule="exact"/>
              <w:ind w:left="43"/>
              <w:jc w:val="center"/>
              <w:rPr>
                <w:color w:val="000000" w:themeColor="text1"/>
                <w:sz w:val="20"/>
              </w:rPr>
            </w:pPr>
            <w:r w:rsidRPr="00B16C6C">
              <w:rPr>
                <w:color w:val="000000" w:themeColor="text1"/>
                <w:w w:val="99"/>
                <w:sz w:val="20"/>
              </w:rPr>
              <w:t>х</w:t>
            </w:r>
          </w:p>
        </w:tc>
        <w:tc>
          <w:tcPr>
            <w:tcW w:w="563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676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  <w:tc>
          <w:tcPr>
            <w:tcW w:w="741" w:type="dxa"/>
          </w:tcPr>
          <w:p w:rsidR="00B16C6C" w:rsidRPr="00B16C6C" w:rsidRDefault="00B16C6C" w:rsidP="00B16C6C">
            <w:pPr>
              <w:pStyle w:val="TableParagraph"/>
              <w:rPr>
                <w:color w:val="000000" w:themeColor="text1"/>
                <w:sz w:val="16"/>
              </w:rPr>
            </w:pPr>
          </w:p>
        </w:tc>
      </w:tr>
    </w:tbl>
    <w:p w:rsidR="00B16C6C" w:rsidRPr="00B16C6C" w:rsidRDefault="00B16C6C" w:rsidP="00B16C6C">
      <w:pPr>
        <w:ind w:left="1178"/>
        <w:rPr>
          <w:color w:val="000000" w:themeColor="text1"/>
        </w:rPr>
      </w:pPr>
      <w:r w:rsidRPr="00B16C6C">
        <w:rPr>
          <w:color w:val="000000" w:themeColor="text1"/>
          <w:sz w:val="22"/>
          <w:lang w:eastAsia="en-US"/>
        </w:rPr>
        <w:pict>
          <v:rect id="_x0000_s1062" style="position:absolute;left:0;text-align:left;margin-left:56.65pt;margin-top:12.2pt;width:.95pt;height:28.1pt;z-index:251695104;mso-position-horizontal-relative:page;mso-position-vertical-relative:text" fillcolor="black" stroked="f">
            <w10:wrap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shape id="_x0000_s1063" type="#_x0000_t202" style="position:absolute;left:0;text-align:left;margin-left:229.8pt;margin-top:11.75pt;width:320.4pt;height:28.95pt;z-index:25169612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64"/>
                    <w:gridCol w:w="595"/>
                    <w:gridCol w:w="741"/>
                    <w:gridCol w:w="563"/>
                    <w:gridCol w:w="676"/>
                    <w:gridCol w:w="707"/>
                    <w:gridCol w:w="546"/>
                    <w:gridCol w:w="563"/>
                    <w:gridCol w:w="676"/>
                    <w:gridCol w:w="741"/>
                  </w:tblGrid>
                  <w:tr w:rsidR="00B16C6C">
                    <w:trPr>
                      <w:trHeight w:val="539"/>
                    </w:trPr>
                    <w:tc>
                      <w:tcPr>
                        <w:tcW w:w="564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95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</w:tcPr>
                      <w:p w:rsidR="00B16C6C" w:rsidRDefault="00B16C6C">
                        <w:pPr>
                          <w:pStyle w:val="TableParagraph"/>
                          <w:spacing w:before="151"/>
                          <w:ind w:left="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676" w:type="dxa"/>
                      </w:tcPr>
                      <w:p w:rsidR="00B16C6C" w:rsidRDefault="00B16C6C">
                        <w:pPr>
                          <w:pStyle w:val="TableParagraph"/>
                          <w:spacing w:before="151"/>
                          <w:ind w:lef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707" w:type="dxa"/>
                      </w:tcPr>
                      <w:p w:rsidR="00B16C6C" w:rsidRDefault="00B16C6C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46" w:type="dxa"/>
                      </w:tcPr>
                      <w:p w:rsidR="00B16C6C" w:rsidRDefault="00B16C6C">
                        <w:pPr>
                          <w:pStyle w:val="TableParagraph"/>
                          <w:spacing w:before="151"/>
                          <w:ind w:lef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х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76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41" w:type="dxa"/>
                      </w:tcPr>
                      <w:p w:rsidR="00B16C6C" w:rsidRDefault="00B16C6C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 w:rsidR="00B16C6C" w:rsidRDefault="00B16C6C" w:rsidP="00B16C6C">
                  <w:pPr>
                    <w:pStyle w:val="a6"/>
                  </w:pPr>
                </w:p>
              </w:txbxContent>
            </v:textbox>
            <w10:wrap anchorx="page"/>
          </v:shape>
        </w:pict>
      </w:r>
      <w:r w:rsidRPr="00B16C6C">
        <w:rPr>
          <w:color w:val="000000" w:themeColor="text1"/>
        </w:rPr>
        <w:t>СПРАВОЧНО:</w:t>
      </w:r>
    </w:p>
    <w:p w:rsidR="00B16C6C" w:rsidRPr="00B16C6C" w:rsidRDefault="00B16C6C" w:rsidP="00B16C6C">
      <w:pPr>
        <w:spacing w:before="39" w:line="266" w:lineRule="auto"/>
        <w:ind w:left="1178" w:right="8740"/>
        <w:rPr>
          <w:color w:val="000000" w:themeColor="text1"/>
        </w:rPr>
      </w:pPr>
      <w:r w:rsidRPr="00B16C6C">
        <w:rPr>
          <w:color w:val="000000" w:themeColor="text1"/>
        </w:rPr>
        <w:t>Всего с начала года</w:t>
      </w:r>
      <w:r w:rsidRPr="00B16C6C">
        <w:rPr>
          <w:color w:val="000000" w:themeColor="text1"/>
          <w:spacing w:val="1"/>
        </w:rPr>
        <w:t xml:space="preserve"> </w:t>
      </w:r>
      <w:r w:rsidRPr="00B16C6C">
        <w:rPr>
          <w:color w:val="000000" w:themeColor="text1"/>
          <w:spacing w:val="-1"/>
        </w:rPr>
        <w:t>реализации</w:t>
      </w:r>
      <w:r w:rsidRPr="00B16C6C">
        <w:rPr>
          <w:color w:val="000000" w:themeColor="text1"/>
          <w:spacing w:val="-7"/>
        </w:rPr>
        <w:t xml:space="preserve"> </w:t>
      </w:r>
      <w:r w:rsidRPr="00B16C6C">
        <w:rPr>
          <w:color w:val="000000" w:themeColor="text1"/>
        </w:rPr>
        <w:t>программы</w:t>
      </w:r>
    </w:p>
    <w:p w:rsidR="00B16C6C" w:rsidRPr="00B16C6C" w:rsidRDefault="00B16C6C" w:rsidP="00B16C6C">
      <w:pPr>
        <w:pStyle w:val="a6"/>
        <w:spacing w:before="10"/>
        <w:rPr>
          <w:color w:val="000000" w:themeColor="text1"/>
          <w:sz w:val="23"/>
        </w:rPr>
      </w:pPr>
    </w:p>
    <w:p w:rsidR="00B16C6C" w:rsidRPr="00B16C6C" w:rsidRDefault="00B16C6C" w:rsidP="00B16C6C">
      <w:pPr>
        <w:spacing w:before="93"/>
        <w:ind w:left="1176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Руководитель</w:t>
      </w:r>
    </w:p>
    <w:p w:rsidR="00B16C6C" w:rsidRPr="00B16C6C" w:rsidRDefault="00B16C6C" w:rsidP="00B16C6C">
      <w:pPr>
        <w:tabs>
          <w:tab w:val="left" w:pos="4815"/>
          <w:tab w:val="left" w:pos="10020"/>
        </w:tabs>
        <w:spacing w:before="23"/>
        <w:ind w:left="1176"/>
        <w:rPr>
          <w:color w:val="000000" w:themeColor="text1"/>
          <w:sz w:val="18"/>
        </w:rPr>
      </w:pPr>
      <w:r w:rsidRPr="00B16C6C">
        <w:rPr>
          <w:color w:val="000000" w:themeColor="text1"/>
          <w:sz w:val="22"/>
          <w:lang w:eastAsia="en-US"/>
        </w:rPr>
        <w:pict>
          <v:rect id="_x0000_s1092" style="position:absolute;left:0;text-align:left;margin-left:194.05pt;margin-top:14.7pt;width:94.3pt;height:.95pt;z-index:-251593728;mso-wrap-distance-left:0;mso-wrap-distance-right:0;mso-position-horizontal-relative:page" fillcolor="black" stroked="f">
            <w10:wrap type="topAndBottom"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rect id="_x0000_s1093" style="position:absolute;left:0;text-align:left;margin-left:325.3pt;margin-top:14.7pt;width:97.55pt;height:.95pt;z-index:-251592704;mso-wrap-distance-left:0;mso-wrap-distance-right:0;mso-position-horizontal-relative:page" fillcolor="black" stroked="f">
            <w10:wrap type="topAndBottom" anchorx="page"/>
          </v:rect>
        </w:pict>
      </w:r>
      <w:r w:rsidRPr="00B16C6C">
        <w:rPr>
          <w:color w:val="000000" w:themeColor="text1"/>
          <w:sz w:val="22"/>
          <w:lang w:eastAsia="en-US"/>
        </w:rPr>
        <w:pict>
          <v:rect id="_x0000_s1094" style="position:absolute;left:0;text-align:left;margin-left:450.1pt;margin-top:14.7pt;width:99.25pt;height:.95pt;z-index:-251591680;mso-wrap-distance-left:0;mso-wrap-distance-right:0;mso-position-horizontal-relative:page" fillcolor="black" stroked="f">
            <w10:wrap type="topAndBottom" anchorx="page"/>
          </v:rect>
        </w:pict>
      </w:r>
      <w:r w:rsidRPr="00B16C6C">
        <w:rPr>
          <w:color w:val="000000" w:themeColor="text1"/>
          <w:sz w:val="18"/>
        </w:rPr>
        <w:t>(уполномоченное лицо)</w:t>
      </w:r>
      <w:r>
        <w:rPr>
          <w:color w:val="000000" w:themeColor="text1"/>
          <w:sz w:val="18"/>
        </w:rPr>
        <w:tab/>
        <w:t>Глава</w:t>
      </w:r>
      <w:r>
        <w:rPr>
          <w:color w:val="000000" w:themeColor="text1"/>
          <w:sz w:val="18"/>
        </w:rPr>
        <w:tab/>
        <w:t>А.З.Кисиев</w:t>
      </w:r>
    </w:p>
    <w:p w:rsidR="00B16C6C" w:rsidRPr="00B16C6C" w:rsidRDefault="00B16C6C" w:rsidP="00B16C6C">
      <w:pPr>
        <w:tabs>
          <w:tab w:val="left" w:pos="7113"/>
          <w:tab w:val="left" w:pos="9424"/>
        </w:tabs>
        <w:ind w:left="4360"/>
        <w:rPr>
          <w:color w:val="000000" w:themeColor="text1"/>
          <w:sz w:val="18"/>
        </w:rPr>
      </w:pPr>
      <w:r w:rsidRPr="00B16C6C">
        <w:rPr>
          <w:color w:val="000000" w:themeColor="text1"/>
          <w:sz w:val="18"/>
        </w:rPr>
        <w:t>(должность)</w:t>
      </w:r>
      <w:r w:rsidRPr="00B16C6C">
        <w:rPr>
          <w:color w:val="000000" w:themeColor="text1"/>
          <w:sz w:val="18"/>
        </w:rPr>
        <w:tab/>
        <w:t>(подпись)</w:t>
      </w:r>
      <w:r w:rsidRPr="00B16C6C">
        <w:rPr>
          <w:color w:val="000000" w:themeColor="text1"/>
          <w:sz w:val="18"/>
        </w:rPr>
        <w:tab/>
        <w:t>(расшифровка)</w:t>
      </w:r>
    </w:p>
    <w:p w:rsidR="00B16C6C" w:rsidRPr="00B16C6C" w:rsidRDefault="00B16C6C" w:rsidP="00B16C6C">
      <w:pPr>
        <w:rPr>
          <w:color w:val="000000" w:themeColor="text1"/>
          <w:sz w:val="18"/>
        </w:rPr>
        <w:sectPr w:rsidR="00B16C6C" w:rsidRPr="00B16C6C">
          <w:pgSz w:w="11910" w:h="16840"/>
          <w:pgMar w:top="840" w:right="0" w:bottom="280" w:left="0" w:header="720" w:footer="720" w:gutter="0"/>
          <w:cols w:space="720"/>
        </w:sectPr>
      </w:pPr>
    </w:p>
    <w:p w:rsidR="00B16C6C" w:rsidRPr="00B16C6C" w:rsidRDefault="00B16C6C" w:rsidP="00B16C6C">
      <w:pPr>
        <w:pStyle w:val="a6"/>
        <w:ind w:left="4"/>
        <w:rPr>
          <w:color w:val="000000" w:themeColor="text1"/>
          <w:sz w:val="20"/>
        </w:rPr>
      </w:pPr>
      <w:r w:rsidRPr="00B16C6C">
        <w:rPr>
          <w:noProof/>
          <w:color w:val="000000" w:themeColor="text1"/>
          <w:sz w:val="20"/>
          <w:lang w:eastAsia="ru-RU"/>
        </w:rPr>
        <w:lastRenderedPageBreak/>
        <w:drawing>
          <wp:inline distT="0" distB="0" distL="0" distR="0">
            <wp:extent cx="7532444" cy="10334625"/>
            <wp:effectExtent l="0" t="0" r="0" b="0"/>
            <wp:docPr id="73" name="image39.jpeg" descr="F:\Бизнес\Копии документов\Свидетельство СРО Инно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444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C6C" w:rsidRPr="00B16C6C" w:rsidSect="00F87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91CAF"/>
    <w:multiLevelType w:val="hybridMultilevel"/>
    <w:tmpl w:val="3CBC8122"/>
    <w:lvl w:ilvl="0" w:tplc="96B8B310">
      <w:numFmt w:val="bullet"/>
      <w:lvlText w:val="•"/>
      <w:lvlJc w:val="left"/>
      <w:pPr>
        <w:ind w:left="206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8C09CA">
      <w:numFmt w:val="bullet"/>
      <w:lvlText w:val="•"/>
      <w:lvlJc w:val="left"/>
      <w:pPr>
        <w:ind w:left="777" w:hanging="168"/>
      </w:pPr>
      <w:rPr>
        <w:rFonts w:hint="default"/>
        <w:lang w:val="ru-RU" w:eastAsia="en-US" w:bidi="ar-SA"/>
      </w:rPr>
    </w:lvl>
    <w:lvl w:ilvl="2" w:tplc="F33E4F1C">
      <w:numFmt w:val="bullet"/>
      <w:lvlText w:val="•"/>
      <w:lvlJc w:val="left"/>
      <w:pPr>
        <w:ind w:left="1354" w:hanging="168"/>
      </w:pPr>
      <w:rPr>
        <w:rFonts w:hint="default"/>
        <w:lang w:val="ru-RU" w:eastAsia="en-US" w:bidi="ar-SA"/>
      </w:rPr>
    </w:lvl>
    <w:lvl w:ilvl="3" w:tplc="39D86D36">
      <w:numFmt w:val="bullet"/>
      <w:lvlText w:val="•"/>
      <w:lvlJc w:val="left"/>
      <w:pPr>
        <w:ind w:left="1931" w:hanging="168"/>
      </w:pPr>
      <w:rPr>
        <w:rFonts w:hint="default"/>
        <w:lang w:val="ru-RU" w:eastAsia="en-US" w:bidi="ar-SA"/>
      </w:rPr>
    </w:lvl>
    <w:lvl w:ilvl="4" w:tplc="45F4F2F6">
      <w:numFmt w:val="bullet"/>
      <w:lvlText w:val="•"/>
      <w:lvlJc w:val="left"/>
      <w:pPr>
        <w:ind w:left="2508" w:hanging="168"/>
      </w:pPr>
      <w:rPr>
        <w:rFonts w:hint="default"/>
        <w:lang w:val="ru-RU" w:eastAsia="en-US" w:bidi="ar-SA"/>
      </w:rPr>
    </w:lvl>
    <w:lvl w:ilvl="5" w:tplc="53347038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6" w:tplc="7D84AB1E">
      <w:numFmt w:val="bullet"/>
      <w:lvlText w:val="•"/>
      <w:lvlJc w:val="left"/>
      <w:pPr>
        <w:ind w:left="3662" w:hanging="168"/>
      </w:pPr>
      <w:rPr>
        <w:rFonts w:hint="default"/>
        <w:lang w:val="ru-RU" w:eastAsia="en-US" w:bidi="ar-SA"/>
      </w:rPr>
    </w:lvl>
    <w:lvl w:ilvl="7" w:tplc="2A544BF6">
      <w:numFmt w:val="bullet"/>
      <w:lvlText w:val="•"/>
      <w:lvlJc w:val="left"/>
      <w:pPr>
        <w:ind w:left="4239" w:hanging="168"/>
      </w:pPr>
      <w:rPr>
        <w:rFonts w:hint="default"/>
        <w:lang w:val="ru-RU" w:eastAsia="en-US" w:bidi="ar-SA"/>
      </w:rPr>
    </w:lvl>
    <w:lvl w:ilvl="8" w:tplc="813C4DEE">
      <w:numFmt w:val="bullet"/>
      <w:lvlText w:val="•"/>
      <w:lvlJc w:val="left"/>
      <w:pPr>
        <w:ind w:left="4816" w:hanging="168"/>
      </w:pPr>
      <w:rPr>
        <w:rFonts w:hint="default"/>
        <w:lang w:val="ru-RU" w:eastAsia="en-US" w:bidi="ar-SA"/>
      </w:rPr>
    </w:lvl>
  </w:abstractNum>
  <w:abstractNum w:abstractNumId="1">
    <w:nsid w:val="0BBC4FBC"/>
    <w:multiLevelType w:val="hybridMultilevel"/>
    <w:tmpl w:val="69F66AF4"/>
    <w:lvl w:ilvl="0" w:tplc="A1EA2218">
      <w:numFmt w:val="bullet"/>
      <w:lvlText w:val="•"/>
      <w:lvlJc w:val="left"/>
      <w:pPr>
        <w:ind w:left="38" w:hanging="14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DAA8E0">
      <w:numFmt w:val="bullet"/>
      <w:lvlText w:val="•"/>
      <w:lvlJc w:val="left"/>
      <w:pPr>
        <w:ind w:left="633" w:hanging="149"/>
      </w:pPr>
      <w:rPr>
        <w:rFonts w:hint="default"/>
        <w:lang w:val="ru-RU" w:eastAsia="en-US" w:bidi="ar-SA"/>
      </w:rPr>
    </w:lvl>
    <w:lvl w:ilvl="2" w:tplc="42066384">
      <w:numFmt w:val="bullet"/>
      <w:lvlText w:val="•"/>
      <w:lvlJc w:val="left"/>
      <w:pPr>
        <w:ind w:left="1226" w:hanging="149"/>
      </w:pPr>
      <w:rPr>
        <w:rFonts w:hint="default"/>
        <w:lang w:val="ru-RU" w:eastAsia="en-US" w:bidi="ar-SA"/>
      </w:rPr>
    </w:lvl>
    <w:lvl w:ilvl="3" w:tplc="181EB0D8">
      <w:numFmt w:val="bullet"/>
      <w:lvlText w:val="•"/>
      <w:lvlJc w:val="left"/>
      <w:pPr>
        <w:ind w:left="1819" w:hanging="149"/>
      </w:pPr>
      <w:rPr>
        <w:rFonts w:hint="default"/>
        <w:lang w:val="ru-RU" w:eastAsia="en-US" w:bidi="ar-SA"/>
      </w:rPr>
    </w:lvl>
    <w:lvl w:ilvl="4" w:tplc="B9DCA5D2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5" w:tplc="D6B67C12">
      <w:numFmt w:val="bullet"/>
      <w:lvlText w:val="•"/>
      <w:lvlJc w:val="left"/>
      <w:pPr>
        <w:ind w:left="3005" w:hanging="149"/>
      </w:pPr>
      <w:rPr>
        <w:rFonts w:hint="default"/>
        <w:lang w:val="ru-RU" w:eastAsia="en-US" w:bidi="ar-SA"/>
      </w:rPr>
    </w:lvl>
    <w:lvl w:ilvl="6" w:tplc="2CECB104">
      <w:numFmt w:val="bullet"/>
      <w:lvlText w:val="•"/>
      <w:lvlJc w:val="left"/>
      <w:pPr>
        <w:ind w:left="3598" w:hanging="149"/>
      </w:pPr>
      <w:rPr>
        <w:rFonts w:hint="default"/>
        <w:lang w:val="ru-RU" w:eastAsia="en-US" w:bidi="ar-SA"/>
      </w:rPr>
    </w:lvl>
    <w:lvl w:ilvl="7" w:tplc="59A2FD0A">
      <w:numFmt w:val="bullet"/>
      <w:lvlText w:val="•"/>
      <w:lvlJc w:val="left"/>
      <w:pPr>
        <w:ind w:left="4191" w:hanging="149"/>
      </w:pPr>
      <w:rPr>
        <w:rFonts w:hint="default"/>
        <w:lang w:val="ru-RU" w:eastAsia="en-US" w:bidi="ar-SA"/>
      </w:rPr>
    </w:lvl>
    <w:lvl w:ilvl="8" w:tplc="169482AE">
      <w:numFmt w:val="bullet"/>
      <w:lvlText w:val="•"/>
      <w:lvlJc w:val="left"/>
      <w:pPr>
        <w:ind w:left="4784" w:hanging="149"/>
      </w:pPr>
      <w:rPr>
        <w:rFonts w:hint="default"/>
        <w:lang w:val="ru-RU" w:eastAsia="en-US" w:bidi="ar-SA"/>
      </w:rPr>
    </w:lvl>
  </w:abstractNum>
  <w:abstractNum w:abstractNumId="2">
    <w:nsid w:val="442031EC"/>
    <w:multiLevelType w:val="hybridMultilevel"/>
    <w:tmpl w:val="BD76E1C4"/>
    <w:lvl w:ilvl="0" w:tplc="AA449102">
      <w:numFmt w:val="bullet"/>
      <w:lvlText w:val="•"/>
      <w:lvlJc w:val="left"/>
      <w:pPr>
        <w:ind w:left="297" w:hanging="2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A6E1D0">
      <w:numFmt w:val="bullet"/>
      <w:lvlText w:val="•"/>
      <w:lvlJc w:val="left"/>
      <w:pPr>
        <w:ind w:left="867" w:hanging="260"/>
      </w:pPr>
      <w:rPr>
        <w:rFonts w:hint="default"/>
        <w:lang w:val="ru-RU" w:eastAsia="en-US" w:bidi="ar-SA"/>
      </w:rPr>
    </w:lvl>
    <w:lvl w:ilvl="2" w:tplc="6D70DC8C">
      <w:numFmt w:val="bullet"/>
      <w:lvlText w:val="•"/>
      <w:lvlJc w:val="left"/>
      <w:pPr>
        <w:ind w:left="1434" w:hanging="260"/>
      </w:pPr>
      <w:rPr>
        <w:rFonts w:hint="default"/>
        <w:lang w:val="ru-RU" w:eastAsia="en-US" w:bidi="ar-SA"/>
      </w:rPr>
    </w:lvl>
    <w:lvl w:ilvl="3" w:tplc="A1B2B760">
      <w:numFmt w:val="bullet"/>
      <w:lvlText w:val="•"/>
      <w:lvlJc w:val="left"/>
      <w:pPr>
        <w:ind w:left="2001" w:hanging="260"/>
      </w:pPr>
      <w:rPr>
        <w:rFonts w:hint="default"/>
        <w:lang w:val="ru-RU" w:eastAsia="en-US" w:bidi="ar-SA"/>
      </w:rPr>
    </w:lvl>
    <w:lvl w:ilvl="4" w:tplc="8F44A8A8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5" w:tplc="BA4A5A9A">
      <w:numFmt w:val="bullet"/>
      <w:lvlText w:val="•"/>
      <w:lvlJc w:val="left"/>
      <w:pPr>
        <w:ind w:left="3135" w:hanging="260"/>
      </w:pPr>
      <w:rPr>
        <w:rFonts w:hint="default"/>
        <w:lang w:val="ru-RU" w:eastAsia="en-US" w:bidi="ar-SA"/>
      </w:rPr>
    </w:lvl>
    <w:lvl w:ilvl="6" w:tplc="42D08976">
      <w:numFmt w:val="bullet"/>
      <w:lvlText w:val="•"/>
      <w:lvlJc w:val="left"/>
      <w:pPr>
        <w:ind w:left="3702" w:hanging="260"/>
      </w:pPr>
      <w:rPr>
        <w:rFonts w:hint="default"/>
        <w:lang w:val="ru-RU" w:eastAsia="en-US" w:bidi="ar-SA"/>
      </w:rPr>
    </w:lvl>
    <w:lvl w:ilvl="7" w:tplc="0194EF76">
      <w:numFmt w:val="bullet"/>
      <w:lvlText w:val="•"/>
      <w:lvlJc w:val="left"/>
      <w:pPr>
        <w:ind w:left="4269" w:hanging="260"/>
      </w:pPr>
      <w:rPr>
        <w:rFonts w:hint="default"/>
        <w:lang w:val="ru-RU" w:eastAsia="en-US" w:bidi="ar-SA"/>
      </w:rPr>
    </w:lvl>
    <w:lvl w:ilvl="8" w:tplc="34E0CF4A">
      <w:numFmt w:val="bullet"/>
      <w:lvlText w:val="•"/>
      <w:lvlJc w:val="left"/>
      <w:pPr>
        <w:ind w:left="4836" w:hanging="260"/>
      </w:pPr>
      <w:rPr>
        <w:rFonts w:hint="default"/>
        <w:lang w:val="ru-RU" w:eastAsia="en-US" w:bidi="ar-SA"/>
      </w:rPr>
    </w:lvl>
  </w:abstractNum>
  <w:abstractNum w:abstractNumId="3">
    <w:nsid w:val="47F95E9B"/>
    <w:multiLevelType w:val="multilevel"/>
    <w:tmpl w:val="8EAA99D2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58EE72A6"/>
    <w:multiLevelType w:val="hybridMultilevel"/>
    <w:tmpl w:val="33964DCA"/>
    <w:lvl w:ilvl="0" w:tplc="AC48E05C">
      <w:numFmt w:val="bullet"/>
      <w:lvlText w:val="•"/>
      <w:lvlJc w:val="left"/>
      <w:pPr>
        <w:ind w:left="38" w:hanging="30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06F2FC">
      <w:numFmt w:val="bullet"/>
      <w:lvlText w:val="•"/>
      <w:lvlJc w:val="left"/>
      <w:pPr>
        <w:ind w:left="633" w:hanging="300"/>
      </w:pPr>
      <w:rPr>
        <w:rFonts w:hint="default"/>
        <w:lang w:val="ru-RU" w:eastAsia="en-US" w:bidi="ar-SA"/>
      </w:rPr>
    </w:lvl>
    <w:lvl w:ilvl="2" w:tplc="700028AC">
      <w:numFmt w:val="bullet"/>
      <w:lvlText w:val="•"/>
      <w:lvlJc w:val="left"/>
      <w:pPr>
        <w:ind w:left="1226" w:hanging="300"/>
      </w:pPr>
      <w:rPr>
        <w:rFonts w:hint="default"/>
        <w:lang w:val="ru-RU" w:eastAsia="en-US" w:bidi="ar-SA"/>
      </w:rPr>
    </w:lvl>
    <w:lvl w:ilvl="3" w:tplc="969C87F0">
      <w:numFmt w:val="bullet"/>
      <w:lvlText w:val="•"/>
      <w:lvlJc w:val="left"/>
      <w:pPr>
        <w:ind w:left="1819" w:hanging="300"/>
      </w:pPr>
      <w:rPr>
        <w:rFonts w:hint="default"/>
        <w:lang w:val="ru-RU" w:eastAsia="en-US" w:bidi="ar-SA"/>
      </w:rPr>
    </w:lvl>
    <w:lvl w:ilvl="4" w:tplc="9A2CFAB0">
      <w:numFmt w:val="bullet"/>
      <w:lvlText w:val="•"/>
      <w:lvlJc w:val="left"/>
      <w:pPr>
        <w:ind w:left="2412" w:hanging="300"/>
      </w:pPr>
      <w:rPr>
        <w:rFonts w:hint="default"/>
        <w:lang w:val="ru-RU" w:eastAsia="en-US" w:bidi="ar-SA"/>
      </w:rPr>
    </w:lvl>
    <w:lvl w:ilvl="5" w:tplc="C21E73B4">
      <w:numFmt w:val="bullet"/>
      <w:lvlText w:val="•"/>
      <w:lvlJc w:val="left"/>
      <w:pPr>
        <w:ind w:left="3005" w:hanging="300"/>
      </w:pPr>
      <w:rPr>
        <w:rFonts w:hint="default"/>
        <w:lang w:val="ru-RU" w:eastAsia="en-US" w:bidi="ar-SA"/>
      </w:rPr>
    </w:lvl>
    <w:lvl w:ilvl="6" w:tplc="40AA3FC2">
      <w:numFmt w:val="bullet"/>
      <w:lvlText w:val="•"/>
      <w:lvlJc w:val="left"/>
      <w:pPr>
        <w:ind w:left="3598" w:hanging="300"/>
      </w:pPr>
      <w:rPr>
        <w:rFonts w:hint="default"/>
        <w:lang w:val="ru-RU" w:eastAsia="en-US" w:bidi="ar-SA"/>
      </w:rPr>
    </w:lvl>
    <w:lvl w:ilvl="7" w:tplc="45BC9B50">
      <w:numFmt w:val="bullet"/>
      <w:lvlText w:val="•"/>
      <w:lvlJc w:val="left"/>
      <w:pPr>
        <w:ind w:left="4191" w:hanging="300"/>
      </w:pPr>
      <w:rPr>
        <w:rFonts w:hint="default"/>
        <w:lang w:val="ru-RU" w:eastAsia="en-US" w:bidi="ar-SA"/>
      </w:rPr>
    </w:lvl>
    <w:lvl w:ilvl="8" w:tplc="CBA03074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</w:abstractNum>
  <w:abstractNum w:abstractNumId="5">
    <w:nsid w:val="6E3F24F3"/>
    <w:multiLevelType w:val="multilevel"/>
    <w:tmpl w:val="348A032E"/>
    <w:lvl w:ilvl="0">
      <w:start w:val="1"/>
      <w:numFmt w:val="decimal"/>
      <w:lvlText w:val="%1."/>
      <w:lvlJc w:val="left"/>
      <w:pPr>
        <w:ind w:left="585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8" w:hanging="4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2126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4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0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7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5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3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0" w:hanging="281"/>
      </w:pPr>
      <w:rPr>
        <w:rFonts w:hint="default"/>
        <w:lang w:val="ru-RU" w:eastAsia="en-US" w:bidi="ar-SA"/>
      </w:rPr>
    </w:lvl>
  </w:abstractNum>
  <w:abstractNum w:abstractNumId="6">
    <w:nsid w:val="71F760E9"/>
    <w:multiLevelType w:val="multilevel"/>
    <w:tmpl w:val="68B6A396"/>
    <w:lvl w:ilvl="0">
      <w:start w:val="4"/>
      <w:numFmt w:val="decimal"/>
      <w:lvlText w:val="%1"/>
      <w:lvlJc w:val="left"/>
      <w:pPr>
        <w:ind w:left="1915" w:hanging="497"/>
        <w:jc w:val="left"/>
      </w:pPr>
      <w:rPr>
        <w:rFonts w:hint="default"/>
        <w:lang w:val="ru-RU" w:eastAsia="en-US" w:bidi="ar-SA"/>
      </w:rPr>
    </w:lvl>
    <w:lvl w:ilvl="1">
      <w:start w:val="36"/>
      <w:numFmt w:val="decimal"/>
      <w:lvlText w:val="%1.%2."/>
      <w:lvlJc w:val="left"/>
      <w:pPr>
        <w:ind w:left="1915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91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9" w:hanging="497"/>
      </w:pPr>
      <w:rPr>
        <w:rFonts w:hint="default"/>
        <w:lang w:val="ru-RU" w:eastAsia="en-US" w:bidi="ar-SA"/>
      </w:rPr>
    </w:lvl>
  </w:abstractNum>
  <w:abstractNum w:abstractNumId="7">
    <w:nsid w:val="735148A5"/>
    <w:multiLevelType w:val="hybridMultilevel"/>
    <w:tmpl w:val="2FD21A94"/>
    <w:lvl w:ilvl="0" w:tplc="FDF89F5C">
      <w:numFmt w:val="bullet"/>
      <w:lvlText w:val=""/>
      <w:lvlJc w:val="left"/>
      <w:pPr>
        <w:ind w:left="2138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3A8273C">
      <w:numFmt w:val="bullet"/>
      <w:lvlText w:val="•"/>
      <w:lvlJc w:val="left"/>
      <w:pPr>
        <w:ind w:left="3116" w:hanging="293"/>
      </w:pPr>
      <w:rPr>
        <w:rFonts w:hint="default"/>
        <w:lang w:val="ru-RU" w:eastAsia="en-US" w:bidi="ar-SA"/>
      </w:rPr>
    </w:lvl>
    <w:lvl w:ilvl="2" w:tplc="ACB06862">
      <w:numFmt w:val="bullet"/>
      <w:lvlText w:val="•"/>
      <w:lvlJc w:val="left"/>
      <w:pPr>
        <w:ind w:left="4093" w:hanging="293"/>
      </w:pPr>
      <w:rPr>
        <w:rFonts w:hint="default"/>
        <w:lang w:val="ru-RU" w:eastAsia="en-US" w:bidi="ar-SA"/>
      </w:rPr>
    </w:lvl>
    <w:lvl w:ilvl="3" w:tplc="CF14CB14">
      <w:numFmt w:val="bullet"/>
      <w:lvlText w:val="•"/>
      <w:lvlJc w:val="left"/>
      <w:pPr>
        <w:ind w:left="5069" w:hanging="293"/>
      </w:pPr>
      <w:rPr>
        <w:rFonts w:hint="default"/>
        <w:lang w:val="ru-RU" w:eastAsia="en-US" w:bidi="ar-SA"/>
      </w:rPr>
    </w:lvl>
    <w:lvl w:ilvl="4" w:tplc="4FAE215C">
      <w:numFmt w:val="bullet"/>
      <w:lvlText w:val="•"/>
      <w:lvlJc w:val="left"/>
      <w:pPr>
        <w:ind w:left="6046" w:hanging="293"/>
      </w:pPr>
      <w:rPr>
        <w:rFonts w:hint="default"/>
        <w:lang w:val="ru-RU" w:eastAsia="en-US" w:bidi="ar-SA"/>
      </w:rPr>
    </w:lvl>
    <w:lvl w:ilvl="5" w:tplc="1714DAD4">
      <w:numFmt w:val="bullet"/>
      <w:lvlText w:val="•"/>
      <w:lvlJc w:val="left"/>
      <w:pPr>
        <w:ind w:left="7023" w:hanging="293"/>
      </w:pPr>
      <w:rPr>
        <w:rFonts w:hint="default"/>
        <w:lang w:val="ru-RU" w:eastAsia="en-US" w:bidi="ar-SA"/>
      </w:rPr>
    </w:lvl>
    <w:lvl w:ilvl="6" w:tplc="7C1CADC4">
      <w:numFmt w:val="bullet"/>
      <w:lvlText w:val="•"/>
      <w:lvlJc w:val="left"/>
      <w:pPr>
        <w:ind w:left="7999" w:hanging="293"/>
      </w:pPr>
      <w:rPr>
        <w:rFonts w:hint="default"/>
        <w:lang w:val="ru-RU" w:eastAsia="en-US" w:bidi="ar-SA"/>
      </w:rPr>
    </w:lvl>
    <w:lvl w:ilvl="7" w:tplc="D0947E26">
      <w:numFmt w:val="bullet"/>
      <w:lvlText w:val="•"/>
      <w:lvlJc w:val="left"/>
      <w:pPr>
        <w:ind w:left="8976" w:hanging="293"/>
      </w:pPr>
      <w:rPr>
        <w:rFonts w:hint="default"/>
        <w:lang w:val="ru-RU" w:eastAsia="en-US" w:bidi="ar-SA"/>
      </w:rPr>
    </w:lvl>
    <w:lvl w:ilvl="8" w:tplc="EDBAB986">
      <w:numFmt w:val="bullet"/>
      <w:lvlText w:val="•"/>
      <w:lvlJc w:val="left"/>
      <w:pPr>
        <w:ind w:left="9953" w:hanging="29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16C6C"/>
    <w:rsid w:val="001501F3"/>
    <w:rsid w:val="002C65C2"/>
    <w:rsid w:val="00506756"/>
    <w:rsid w:val="006C4764"/>
    <w:rsid w:val="00B16C6C"/>
    <w:rsid w:val="00BA394D"/>
    <w:rsid w:val="00F87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6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B16C6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1"/>
    <w:unhideWhenUsed/>
    <w:qFormat/>
    <w:rsid w:val="00B16C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6C6C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B16C6C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16C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C6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B16C6C"/>
    <w:pPr>
      <w:widowControl w:val="0"/>
      <w:overflowPunct/>
      <w:adjustRightInd/>
    </w:pPr>
    <w:rPr>
      <w:sz w:val="22"/>
      <w:szCs w:val="22"/>
      <w:lang w:eastAsia="en-US"/>
    </w:rPr>
  </w:style>
  <w:style w:type="paragraph" w:styleId="a6">
    <w:name w:val="Body Text"/>
    <w:basedOn w:val="a"/>
    <w:link w:val="a7"/>
    <w:uiPriority w:val="1"/>
    <w:qFormat/>
    <w:rsid w:val="00B16C6C"/>
    <w:pPr>
      <w:widowControl w:val="0"/>
      <w:overflowPunct/>
      <w:adjustRightInd/>
    </w:pPr>
    <w:rPr>
      <w:sz w:val="22"/>
      <w:szCs w:val="22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B16C6C"/>
    <w:rPr>
      <w:rFonts w:ascii="Times New Roman" w:eastAsia="Times New Roman" w:hAnsi="Times New Roman" w:cs="Times New Roman"/>
    </w:rPr>
  </w:style>
  <w:style w:type="paragraph" w:styleId="a8">
    <w:name w:val="Title"/>
    <w:basedOn w:val="a"/>
    <w:link w:val="a9"/>
    <w:uiPriority w:val="1"/>
    <w:qFormat/>
    <w:rsid w:val="00B16C6C"/>
    <w:pPr>
      <w:widowControl w:val="0"/>
      <w:overflowPunct/>
      <w:adjustRightInd/>
      <w:spacing w:before="1"/>
      <w:ind w:left="1878" w:right="1383"/>
      <w:jc w:val="center"/>
    </w:pPr>
    <w:rPr>
      <w:b/>
      <w:bCs/>
      <w:sz w:val="26"/>
      <w:szCs w:val="26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B16C6C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B16C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16C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  <w:rsid w:val="00B16C6C"/>
    <w:pPr>
      <w:widowControl w:val="0"/>
      <w:overflowPunct/>
      <w:adjustRightInd/>
      <w:ind w:left="1915" w:hanging="498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40</Pages>
  <Words>10103</Words>
  <Characters>57589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2021-09-22T06:58:00Z</dcterms:created>
  <dcterms:modified xsi:type="dcterms:W3CDTF">2021-09-22T07:19:00Z</dcterms:modified>
</cp:coreProperties>
</file>