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126"/>
        <w:gridCol w:w="4000"/>
      </w:tblGrid>
      <w:tr w:rsidR="00033553" w:rsidRPr="00033553" w:rsidTr="00C628E6">
        <w:tc>
          <w:tcPr>
            <w:tcW w:w="4077" w:type="dxa"/>
          </w:tcPr>
          <w:p w:rsidR="00033553" w:rsidRPr="00033553" w:rsidRDefault="00033553" w:rsidP="0003355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033553" w:rsidRPr="00033553" w:rsidRDefault="00033553" w:rsidP="0003355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0335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Уæрæсейы</w:t>
            </w:r>
            <w:proofErr w:type="spellEnd"/>
            <w:r w:rsidRPr="000335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5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Федераци</w:t>
            </w:r>
            <w:proofErr w:type="spellEnd"/>
          </w:p>
          <w:p w:rsidR="00033553" w:rsidRPr="00033553" w:rsidRDefault="00033553" w:rsidP="0003355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0335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Республикæ</w:t>
            </w:r>
            <w:proofErr w:type="spellEnd"/>
          </w:p>
          <w:p w:rsidR="00033553" w:rsidRPr="00033553" w:rsidRDefault="00033553" w:rsidP="0003355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0335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Цæгат</w:t>
            </w:r>
            <w:proofErr w:type="spellEnd"/>
            <w:r w:rsidRPr="000335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5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Ирыстон</w:t>
            </w:r>
            <w:proofErr w:type="spellEnd"/>
            <w:r w:rsidRPr="000335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335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Алани</w:t>
            </w:r>
            <w:proofErr w:type="spellEnd"/>
          </w:p>
          <w:p w:rsidR="00033553" w:rsidRPr="00033553" w:rsidRDefault="00033553" w:rsidP="0003355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033553" w:rsidRPr="00033553" w:rsidRDefault="00033553" w:rsidP="00033553">
            <w:pPr>
              <w:keepNext/>
              <w:widowControl/>
              <w:suppressAutoHyphens w:val="0"/>
              <w:autoSpaceDE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proofErr w:type="spellStart"/>
            <w:r w:rsidRPr="00033553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Горæтгæрон</w:t>
            </w:r>
            <w:proofErr w:type="spellEnd"/>
            <w:r w:rsidRPr="00033553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 районы </w:t>
            </w:r>
          </w:p>
          <w:p w:rsidR="00033553" w:rsidRPr="00033553" w:rsidRDefault="00033553" w:rsidP="00033553">
            <w:pPr>
              <w:keepNext/>
              <w:widowControl/>
              <w:suppressAutoHyphens w:val="0"/>
              <w:autoSpaceDE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proofErr w:type="spellStart"/>
            <w:r w:rsidRPr="00033553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Михаловскы</w:t>
            </w:r>
            <w:proofErr w:type="spellEnd"/>
            <w:r w:rsidRPr="00033553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33553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хъæуы</w:t>
            </w:r>
            <w:proofErr w:type="spellEnd"/>
          </w:p>
          <w:p w:rsidR="00033553" w:rsidRPr="00033553" w:rsidRDefault="00033553" w:rsidP="0003355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033553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администраци</w:t>
            </w:r>
            <w:proofErr w:type="spellEnd"/>
          </w:p>
        </w:tc>
        <w:tc>
          <w:tcPr>
            <w:tcW w:w="2127" w:type="dxa"/>
          </w:tcPr>
          <w:p w:rsidR="00033553" w:rsidRPr="00033553" w:rsidRDefault="00033553" w:rsidP="0003355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3553" w:rsidRPr="00033553" w:rsidRDefault="00033553" w:rsidP="0003355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3553" w:rsidRPr="00033553" w:rsidRDefault="000621EA" w:rsidP="0003355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RB_AL_3" style="width:84.25pt;height:78.1pt;visibility:visible;mso-wrap-style:square">
                  <v:imagedata r:id="rId5" o:title="GRB_AL_3"/>
                </v:shape>
              </w:pict>
            </w:r>
          </w:p>
        </w:tc>
        <w:tc>
          <w:tcPr>
            <w:tcW w:w="4002" w:type="dxa"/>
          </w:tcPr>
          <w:p w:rsidR="00033553" w:rsidRPr="00033553" w:rsidRDefault="00033553" w:rsidP="0003355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</w:pPr>
          </w:p>
          <w:p w:rsidR="00033553" w:rsidRPr="00033553" w:rsidRDefault="00033553" w:rsidP="0003355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0335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Российская Федерация</w:t>
            </w:r>
          </w:p>
          <w:p w:rsidR="00033553" w:rsidRPr="00033553" w:rsidRDefault="00033553" w:rsidP="0003355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0335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Республика</w:t>
            </w:r>
          </w:p>
          <w:p w:rsidR="00033553" w:rsidRPr="00033553" w:rsidRDefault="00033553" w:rsidP="00033553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0335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Северная Осетия – Алания</w:t>
            </w:r>
          </w:p>
          <w:p w:rsidR="00033553" w:rsidRPr="00033553" w:rsidRDefault="00033553" w:rsidP="00033553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033553" w:rsidRPr="00033553" w:rsidRDefault="00033553" w:rsidP="00033553">
            <w:pPr>
              <w:keepNext/>
              <w:widowControl/>
              <w:suppressAutoHyphens w:val="0"/>
              <w:autoSpaceDE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r w:rsidRPr="00033553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Администрация </w:t>
            </w:r>
          </w:p>
          <w:p w:rsidR="00033553" w:rsidRPr="00033553" w:rsidRDefault="00033553" w:rsidP="00033553">
            <w:pPr>
              <w:keepNext/>
              <w:widowControl/>
              <w:suppressAutoHyphens w:val="0"/>
              <w:autoSpaceDE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r w:rsidRPr="00033553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Михайловского</w:t>
            </w:r>
          </w:p>
          <w:p w:rsidR="00033553" w:rsidRPr="00033553" w:rsidRDefault="00033553" w:rsidP="00033553">
            <w:pPr>
              <w:keepNext/>
              <w:widowControl/>
              <w:suppressAutoHyphens w:val="0"/>
              <w:autoSpaceDE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r w:rsidRPr="00033553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033553" w:rsidRPr="00033553" w:rsidRDefault="00033553" w:rsidP="00033553">
            <w:pPr>
              <w:keepNext/>
              <w:widowControl/>
              <w:suppressAutoHyphens w:val="0"/>
              <w:autoSpaceDE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r w:rsidRPr="00033553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 Пригородного района </w:t>
            </w:r>
          </w:p>
        </w:tc>
      </w:tr>
    </w:tbl>
    <w:p w:rsidR="00033553" w:rsidRPr="00033553" w:rsidRDefault="000621EA" w:rsidP="00033553">
      <w:pPr>
        <w:widowControl/>
        <w:suppressAutoHyphens w:val="0"/>
        <w:autoSpaceDE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Прямая соединительная линия 3" o:spid="_x0000_s1028" style="position:absolute;left:0;text-align:left;z-index:1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Прямая соединительная линия 2" o:spid="_x0000_s1029" style="position:absolute;left:0;text-align:left;z-index:2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033553" w:rsidRPr="00033553" w:rsidRDefault="00033553" w:rsidP="00033553">
      <w:pPr>
        <w:widowControl/>
        <w:suppressAutoHyphens w:val="0"/>
        <w:autoSpaceDE/>
        <w:ind w:left="-142" w:right="-568" w:firstLine="0"/>
        <w:jc w:val="center"/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</w:pPr>
      <w:r w:rsidRPr="00033553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033553" w:rsidRPr="00033553" w:rsidRDefault="00033553" w:rsidP="00033553">
      <w:pPr>
        <w:widowControl/>
        <w:suppressAutoHyphens w:val="0"/>
        <w:autoSpaceDE/>
        <w:ind w:left="-142" w:right="-568" w:firstLine="0"/>
        <w:jc w:val="center"/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</w:pPr>
      <w:r w:rsidRPr="00033553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          тел./ факс: 8(86738) 23-01-06; 23-00-09, </w:t>
      </w:r>
      <w:r w:rsidRPr="00033553">
        <w:rPr>
          <w:rFonts w:ascii="Cambria" w:eastAsia="Times New Roman" w:hAnsi="Cambria" w:cs="Times New Roman"/>
          <w:color w:val="0000FF"/>
          <w:sz w:val="18"/>
          <w:szCs w:val="20"/>
          <w:u w:val="single"/>
          <w:lang w:val="en-US" w:eastAsia="ru-RU"/>
        </w:rPr>
        <w:t>http</w:t>
      </w:r>
      <w:r w:rsidRPr="00033553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://</w:t>
      </w:r>
      <w:proofErr w:type="spellStart"/>
      <w:r w:rsidRPr="00033553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адм-михайловское.рф</w:t>
      </w:r>
      <w:proofErr w:type="spellEnd"/>
      <w:r w:rsidRPr="00033553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, </w:t>
      </w:r>
      <w:r w:rsidRPr="00033553">
        <w:rPr>
          <w:rFonts w:ascii="Cambria" w:eastAsia="Times New Roman" w:hAnsi="Cambria" w:cs="Times New Roman"/>
          <w:color w:val="0000FF"/>
          <w:sz w:val="18"/>
          <w:szCs w:val="20"/>
          <w:lang w:val="en-US" w:eastAsia="ru-RU"/>
        </w:rPr>
        <w:t>e</w:t>
      </w:r>
      <w:r w:rsidRPr="00033553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>-</w:t>
      </w:r>
      <w:r w:rsidRPr="00033553">
        <w:rPr>
          <w:rFonts w:ascii="Cambria" w:eastAsia="Times New Roman" w:hAnsi="Cambria" w:cs="Times New Roman"/>
          <w:color w:val="0000FF"/>
          <w:sz w:val="18"/>
          <w:szCs w:val="20"/>
          <w:lang w:val="en-US" w:eastAsia="ru-RU"/>
        </w:rPr>
        <w:t>mail</w:t>
      </w:r>
      <w:r w:rsidRPr="00033553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: </w:t>
      </w:r>
      <w:r w:rsidRPr="00033553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s</w:t>
      </w:r>
      <w:r w:rsidRPr="00033553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033553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adm</w:t>
      </w:r>
      <w:proofErr w:type="spellEnd"/>
      <w:r w:rsidRPr="00033553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r w:rsidRPr="00033553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mix</w:t>
      </w:r>
      <w:r w:rsidRPr="00033553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@</w:t>
      </w:r>
      <w:r w:rsidRPr="00033553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mail</w:t>
      </w:r>
      <w:r w:rsidRPr="00033553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033553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ru</w:t>
      </w:r>
      <w:proofErr w:type="spellEnd"/>
    </w:p>
    <w:p w:rsidR="001962AA" w:rsidRPr="001962AA" w:rsidRDefault="001962AA" w:rsidP="001962AA">
      <w:pPr>
        <w:widowControl/>
        <w:autoSpaceDE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2AA" w:rsidRPr="001962AA" w:rsidRDefault="001962AA" w:rsidP="001962AA">
      <w:pPr>
        <w:widowControl/>
        <w:autoSpaceDE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962AA" w:rsidRDefault="001962AA">
      <w:pPr>
        <w:ind w:firstLine="0"/>
        <w:rPr>
          <w:sz w:val="28"/>
          <w:szCs w:val="28"/>
        </w:rPr>
      </w:pPr>
    </w:p>
    <w:p w:rsidR="00E32755" w:rsidRDefault="00E32755">
      <w:pPr>
        <w:ind w:firstLine="0"/>
      </w:pPr>
      <w:r>
        <w:rPr>
          <w:sz w:val="28"/>
          <w:szCs w:val="28"/>
        </w:rPr>
        <w:t>от «</w:t>
      </w:r>
      <w:r w:rsidR="00033553">
        <w:rPr>
          <w:color w:val="FF0000"/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033553">
        <w:rPr>
          <w:sz w:val="28"/>
          <w:szCs w:val="28"/>
        </w:rPr>
        <w:t>______ 2023</w:t>
      </w:r>
      <w:r>
        <w:rPr>
          <w:sz w:val="28"/>
          <w:szCs w:val="28"/>
        </w:rPr>
        <w:t xml:space="preserve">г.                                             № </w:t>
      </w:r>
      <w:r w:rsidR="00033553">
        <w:rPr>
          <w:color w:val="FF0000"/>
          <w:sz w:val="28"/>
          <w:szCs w:val="28"/>
        </w:rPr>
        <w:t>__</w:t>
      </w:r>
    </w:p>
    <w:p w:rsidR="00E32755" w:rsidRDefault="00E32755">
      <w:pPr>
        <w:ind w:firstLine="0"/>
      </w:pPr>
    </w:p>
    <w:p w:rsidR="00E32755" w:rsidRDefault="00E3275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Порядка принятия решения о признании</w:t>
      </w:r>
    </w:p>
    <w:p w:rsidR="00E32755" w:rsidRDefault="00E32755">
      <w:pPr>
        <w:pStyle w:val="1"/>
        <w:spacing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безнадежной к взысканию задолженности по платежам в бюджет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E32755" w:rsidRDefault="00E32755">
      <w:pPr>
        <w:jc w:val="center"/>
        <w:rPr>
          <w:sz w:val="28"/>
          <w:szCs w:val="28"/>
        </w:rPr>
      </w:pP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f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статьей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f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мая 2016 года 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3C7C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2AA" w:rsidRPr="001962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F366B" w:rsidRPr="001962AA" w:rsidRDefault="00EF366B" w:rsidP="003C7CE9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32755" w:rsidRDefault="00E32755" w:rsidP="001962AA">
      <w:pPr>
        <w:numPr>
          <w:ilvl w:val="0"/>
          <w:numId w:val="2"/>
        </w:numPr>
        <w:tabs>
          <w:tab w:val="left" w:pos="0"/>
        </w:tabs>
        <w:spacing w:line="276" w:lineRule="auto"/>
        <w:ind w:firstLine="709"/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  <w:bookmarkStart w:id="1" w:name="sub_1011"/>
      <w:bookmarkEnd w:id="0"/>
    </w:p>
    <w:p w:rsidR="00E32755" w:rsidRDefault="00DC331B" w:rsidP="00DC331B">
      <w:pPr>
        <w:spacing w:line="276" w:lineRule="auto"/>
        <w:ind w:firstLine="0"/>
      </w:pPr>
      <w:r>
        <w:t xml:space="preserve">      </w:t>
      </w:r>
      <w:r w:rsidRPr="00DC331B">
        <w:rPr>
          <w:sz w:val="28"/>
          <w:szCs w:val="28"/>
        </w:rPr>
        <w:t>1.1.</w:t>
      </w:r>
      <w:r w:rsidR="003C7CE9">
        <w:rPr>
          <w:sz w:val="28"/>
          <w:szCs w:val="28"/>
        </w:rPr>
        <w:t xml:space="preserve"> </w:t>
      </w:r>
      <w:hyperlink w:anchor="sub_1000" w:history="1">
        <w:r w:rsidR="00E32755">
          <w:rPr>
            <w:rStyle w:val="af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Порядок</w:t>
        </w:r>
      </w:hyperlink>
      <w:r w:rsidR="00E32755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033553">
        <w:rPr>
          <w:rFonts w:ascii="Times New Roman" w:hAnsi="Times New Roman" w:cs="Times New Roman"/>
          <w:sz w:val="28"/>
          <w:szCs w:val="28"/>
        </w:rPr>
        <w:t xml:space="preserve"> </w:t>
      </w:r>
      <w:r w:rsidR="00E3275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E32755" w:rsidRDefault="00DC331B" w:rsidP="00DC33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DC331B">
        <w:rPr>
          <w:sz w:val="28"/>
          <w:szCs w:val="28"/>
        </w:rPr>
        <w:t>1.2.</w:t>
      </w:r>
      <w:r w:rsidR="003C7CE9">
        <w:rPr>
          <w:sz w:val="28"/>
          <w:szCs w:val="28"/>
        </w:rPr>
        <w:t xml:space="preserve"> </w:t>
      </w:r>
      <w:hyperlink w:anchor="sub_2000" w:history="1">
        <w:r w:rsidR="00E32755">
          <w:rPr>
            <w:rStyle w:val="af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Положение</w:t>
        </w:r>
      </w:hyperlink>
      <w:r w:rsidR="00E32755"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о признании безнадежной к взысканию задолженности по платежам в бюджет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1962AA" w:rsidRPr="001962AA">
        <w:rPr>
          <w:rFonts w:ascii="Times New Roman" w:hAnsi="Times New Roman" w:cs="Times New Roman"/>
          <w:sz w:val="28"/>
          <w:szCs w:val="28"/>
        </w:rPr>
        <w:t xml:space="preserve"> </w:t>
      </w:r>
      <w:r w:rsidR="00E32755">
        <w:rPr>
          <w:rFonts w:ascii="Times New Roman" w:hAnsi="Times New Roman" w:cs="Times New Roman"/>
          <w:sz w:val="28"/>
          <w:szCs w:val="28"/>
        </w:rPr>
        <w:t>(Приложение № 2).</w:t>
      </w:r>
      <w:bookmarkStart w:id="3" w:name="sub_2"/>
      <w:bookmarkEnd w:id="2"/>
    </w:p>
    <w:p w:rsidR="00E32755" w:rsidRDefault="00DC331B" w:rsidP="00DC331B">
      <w:pPr>
        <w:spacing w:line="276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4" w:name="sub_3"/>
      <w:bookmarkEnd w:id="3"/>
      <w:r w:rsidR="003C7C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7CE9">
        <w:rPr>
          <w:rFonts w:ascii="Times New Roman" w:hAnsi="Times New Roman" w:cs="Times New Roman"/>
          <w:sz w:val="28"/>
          <w:szCs w:val="28"/>
        </w:rPr>
        <w:t xml:space="preserve"> </w:t>
      </w:r>
      <w:r w:rsidR="00033553">
        <w:rPr>
          <w:rFonts w:ascii="Times New Roman" w:hAnsi="Times New Roman" w:cs="Times New Roman"/>
          <w:sz w:val="28"/>
          <w:szCs w:val="28"/>
        </w:rPr>
        <w:t>Опубликовать (</w:t>
      </w:r>
      <w:hyperlink r:id="rId8" w:history="1">
        <w:r w:rsidR="00033553">
          <w:rPr>
            <w:rStyle w:val="af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обнародовать</w:t>
        </w:r>
      </w:hyperlink>
      <w:r w:rsidR="00033553">
        <w:t>)</w:t>
      </w:r>
      <w:r w:rsidR="00E3275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962AA">
        <w:rPr>
          <w:rFonts w:ascii="Times New Roman" w:hAnsi="Times New Roman" w:cs="Times New Roman"/>
          <w:sz w:val="28"/>
          <w:szCs w:val="28"/>
        </w:rPr>
        <w:t>П</w:t>
      </w:r>
      <w:r w:rsidR="00E32755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E32755"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официальном сайте</w:t>
      </w:r>
      <w:r w:rsidR="00033553">
        <w:rPr>
          <w:rFonts w:ascii="Times New Roman" w:hAnsi="Times New Roman" w:cs="Times New Roman"/>
          <w:sz w:val="28"/>
          <w:szCs w:val="28"/>
        </w:rPr>
        <w:t xml:space="preserve"> а</w:t>
      </w:r>
      <w:r w:rsidR="00E327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033553">
        <w:rPr>
          <w:rFonts w:ascii="Times New Roman" w:hAnsi="Times New Roman" w:cs="Times New Roman"/>
          <w:sz w:val="28"/>
          <w:szCs w:val="28"/>
        </w:rPr>
        <w:t xml:space="preserve"> </w:t>
      </w:r>
      <w:r w:rsidR="00E3275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E32755" w:rsidRPr="00DC331B" w:rsidRDefault="003C7CE9" w:rsidP="001962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755" w:rsidRPr="00DC33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2AA" w:rsidRPr="00DC331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32755" w:rsidRPr="00DC331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  <w:bookmarkEnd w:id="4"/>
    </w:p>
    <w:p w:rsidR="00E32755" w:rsidRDefault="003C7CE9" w:rsidP="001962A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7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5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962AA">
        <w:rPr>
          <w:rFonts w:ascii="Times New Roman" w:hAnsi="Times New Roman" w:cs="Times New Roman"/>
          <w:sz w:val="28"/>
          <w:szCs w:val="28"/>
        </w:rPr>
        <w:t>П</w:t>
      </w:r>
      <w:r w:rsidR="00E32755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32755" w:rsidRDefault="00E32755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5" w:name="sub_1000"/>
    </w:p>
    <w:p w:rsidR="00E32755" w:rsidRDefault="00E32755">
      <w:pPr>
        <w:ind w:firstLine="0"/>
      </w:pPr>
    </w:p>
    <w:p w:rsidR="00033553" w:rsidRDefault="001962AA" w:rsidP="00033553">
      <w:pPr>
        <w:widowControl/>
        <w:tabs>
          <w:tab w:val="left" w:pos="7965"/>
        </w:tabs>
        <w:suppressAutoHyphens w:val="0"/>
        <w:autoSpaceDE/>
        <w:ind w:firstLine="0"/>
        <w:jc w:val="left"/>
        <w:rPr>
          <w:rFonts w:ascii="Times New Roman" w:hAnsi="Times New Roman"/>
          <w:sz w:val="28"/>
          <w:szCs w:val="28"/>
        </w:rPr>
      </w:pPr>
      <w:r w:rsidRPr="0019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33553">
        <w:rPr>
          <w:rFonts w:ascii="Times New Roman" w:hAnsi="Times New Roman"/>
          <w:sz w:val="28"/>
          <w:szCs w:val="28"/>
        </w:rPr>
        <w:t xml:space="preserve">Михайловского </w:t>
      </w:r>
    </w:p>
    <w:p w:rsidR="003C7CE9" w:rsidRDefault="00033553" w:rsidP="00033553">
      <w:pPr>
        <w:widowControl/>
        <w:tabs>
          <w:tab w:val="left" w:pos="7965"/>
        </w:tabs>
        <w:suppressAutoHyphens w:val="0"/>
        <w:autoSpaceDE/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Хубаев</w:t>
      </w:r>
      <w:proofErr w:type="spellEnd"/>
    </w:p>
    <w:p w:rsidR="003C7CE9" w:rsidRPr="003C7CE9" w:rsidRDefault="003C7CE9" w:rsidP="003C7CE9"/>
    <w:p w:rsidR="000621EA" w:rsidRDefault="000621EA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E32755" w:rsidRPr="003A0D3B" w:rsidRDefault="00E3275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bookmarkStart w:id="6" w:name="_GoBack"/>
      <w:bookmarkEnd w:id="6"/>
      <w:r w:rsidRPr="003A0D3B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E32755" w:rsidRPr="003A0D3B" w:rsidRDefault="00E3275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033553" w:rsidRPr="00033553" w:rsidRDefault="00033553" w:rsidP="00033553">
      <w:pPr>
        <w:pStyle w:val="1"/>
        <w:tabs>
          <w:tab w:val="num" w:pos="432"/>
        </w:tabs>
        <w:spacing w:before="0" w:after="0"/>
        <w:ind w:left="432" w:hanging="432"/>
        <w:jc w:val="right"/>
        <w:rPr>
          <w:rFonts w:ascii="Times New Roman" w:hAnsi="Times New Roman"/>
          <w:b w:val="0"/>
          <w:sz w:val="28"/>
          <w:szCs w:val="28"/>
        </w:rPr>
      </w:pPr>
      <w:r w:rsidRPr="00033553">
        <w:rPr>
          <w:rFonts w:ascii="Times New Roman" w:hAnsi="Times New Roman"/>
          <w:b w:val="0"/>
          <w:sz w:val="24"/>
          <w:szCs w:val="24"/>
        </w:rPr>
        <w:t xml:space="preserve">Михайловского сельского поселения </w:t>
      </w:r>
    </w:p>
    <w:p w:rsidR="00E32755" w:rsidRDefault="00033553" w:rsidP="00033553">
      <w:pPr>
        <w:pStyle w:val="1"/>
        <w:tabs>
          <w:tab w:val="num" w:pos="432"/>
        </w:tabs>
        <w:spacing w:before="0" w:after="0"/>
        <w:ind w:left="432" w:hanging="432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>от «___» _________20</w:t>
      </w:r>
      <w:r w:rsidR="00E32755" w:rsidRPr="003A0D3B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3</w:t>
      </w:r>
      <w:r w:rsidR="00E32755" w:rsidRPr="003A0D3B">
        <w:rPr>
          <w:rFonts w:ascii="Times New Roman" w:hAnsi="Times New Roman"/>
          <w:b w:val="0"/>
          <w:sz w:val="24"/>
          <w:szCs w:val="24"/>
        </w:rPr>
        <w:t xml:space="preserve"> № ____</w:t>
      </w:r>
      <w:r w:rsidR="00E3275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32755" w:rsidRDefault="00E32755"/>
    <w:p w:rsidR="00EF366B" w:rsidRDefault="00EF366B"/>
    <w:p w:rsidR="00E32755" w:rsidRDefault="00E3275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br/>
        <w:t xml:space="preserve">принятия решений о признании безнадежной к взысканию задолженности по платежам в бюджет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bookmarkEnd w:id="5"/>
    <w:p w:rsidR="00E32755" w:rsidRDefault="00E327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1"/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основания и процедуру признания безнадежной к взысканию задолженности по платежам в бюджет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бюджет).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>
        <w:rPr>
          <w:rFonts w:ascii="Times New Roman" w:hAnsi="Times New Roman" w:cs="Times New Roman"/>
          <w:sz w:val="28"/>
          <w:szCs w:val="28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3"/>
      <w:bookmarkEnd w:id="8"/>
      <w:r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случаях: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31"/>
      <w:bookmarkEnd w:id="9"/>
      <w:r>
        <w:rPr>
          <w:rFonts w:ascii="Times New Roman" w:hAnsi="Times New Roman" w:cs="Times New Roman"/>
          <w:sz w:val="28"/>
          <w:szCs w:val="28"/>
        </w:rPr>
        <w:t xml:space="preserve">3.1 смерти физического лица - плательщика платежей в бюджет или объявления его умершим в порядке, установленном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гражданским процессуальным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32"/>
      <w:bookmarkEnd w:id="10"/>
      <w:r>
        <w:rPr>
          <w:rFonts w:ascii="Times New Roman" w:hAnsi="Times New Roman" w:cs="Times New Roman"/>
          <w:sz w:val="28"/>
          <w:szCs w:val="28"/>
        </w:rPr>
        <w:t xml:space="preserve">3.2 признания банкротом индивидуального предпринимателя - плательщика платежей в бюджет в соответствии с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33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26 октября 2002 года № 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33"/>
      <w:bookmarkEnd w:id="11"/>
      <w:r>
        <w:rPr>
          <w:rFonts w:ascii="Times New Roman" w:hAnsi="Times New Roman" w:cs="Times New Roman"/>
          <w:sz w:val="28"/>
          <w:szCs w:val="28"/>
        </w:rPr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34"/>
      <w:bookmarkEnd w:id="12"/>
      <w:r>
        <w:rPr>
          <w:rFonts w:ascii="Times New Roman" w:hAnsi="Times New Roman" w:cs="Times New Roman"/>
          <w:sz w:val="28"/>
          <w:szCs w:val="28"/>
        </w:rPr>
        <w:t>3.4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35"/>
      <w:bookmarkEnd w:id="13"/>
      <w:r>
        <w:rPr>
          <w:rFonts w:ascii="Times New Roman" w:hAnsi="Times New Roman" w:cs="Times New Roman"/>
          <w:sz w:val="28"/>
          <w:szCs w:val="28"/>
        </w:rPr>
        <w:t xml:space="preserve"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основанию, предусмотренному пунктом 3 или 4 части 1 статьи 46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 229-ФЗ «Об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bookmarkEnd w:id="14"/>
    <w:p w:rsidR="003A0D3B" w:rsidRDefault="00DC331B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755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r w:rsidR="00E32755"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законодательством</w:t>
      </w:r>
      <w:r w:rsidR="00E32755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E32755" w:rsidRDefault="00DC331B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755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E32755" w:rsidRPr="00DC331B">
        <w:rPr>
          <w:rFonts w:ascii="Times New Roman" w:hAnsi="Times New Roman" w:cs="Times New Roman"/>
          <w:sz w:val="28"/>
          <w:szCs w:val="28"/>
        </w:rPr>
        <w:t>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 исключения юридического лица по решению регистрирующего органа из единого государственного реестра юридических лиц и </w:t>
      </w:r>
      <w:r w:rsidR="00DC331B">
        <w:rPr>
          <w:rFonts w:ascii="Times New Roman" w:hAnsi="Times New Roman" w:cs="Times New Roman"/>
          <w:sz w:val="28"/>
          <w:szCs w:val="28"/>
        </w:rPr>
        <w:t>наличия,</w:t>
      </w:r>
      <w:r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4"/>
      <w:r>
        <w:rPr>
          <w:rFonts w:ascii="Times New Roman" w:hAnsi="Times New Roman" w:cs="Times New Roman"/>
          <w:sz w:val="28"/>
          <w:szCs w:val="28"/>
        </w:rPr>
        <w:t xml:space="preserve">4. Обязательному включению в перечень документов, подтверждающих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 признания безнадежной к взысканию задолженности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случаи признания безнадежной к </w:t>
      </w:r>
      <w:r>
        <w:rPr>
          <w:rFonts w:ascii="Times New Roman" w:hAnsi="Times New Roman" w:cs="Times New Roman"/>
          <w:sz w:val="28"/>
          <w:szCs w:val="28"/>
        </w:rPr>
        <w:lastRenderedPageBreak/>
        <w:t>взысканию задолженности по платежам в бюджеты бюджетной системы Российской Федерации, в том числе:</w:t>
      </w:r>
      <w:bookmarkStart w:id="16" w:name="sub_141"/>
      <w:bookmarkEnd w:id="15"/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6"/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42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7"/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3.2.1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43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8"/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44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9"/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45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20"/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пунктом 3 или 4 части 1 статьи 46 Федерального закона </w:t>
      </w:r>
      <w:r w:rsidR="003A0D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A0D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 случае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указанном в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подпункте 3.6 пункта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постановления: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</w:t>
      </w:r>
      <w:r w:rsidR="003C7CE9">
        <w:rPr>
          <w:rFonts w:ascii="Times New Roman" w:hAnsi="Times New Roman" w:cs="Times New Roman"/>
          <w:sz w:val="28"/>
          <w:szCs w:val="28"/>
        </w:rPr>
        <w:t xml:space="preserve"> решению регистрирующего органа.</w:t>
      </w:r>
    </w:p>
    <w:p w:rsidR="00E32755" w:rsidRPr="00B94EA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5"/>
      <w:r>
        <w:rPr>
          <w:rFonts w:ascii="Times New Roman" w:hAnsi="Times New Roman" w:cs="Times New Roman"/>
          <w:sz w:val="28"/>
          <w:szCs w:val="28"/>
        </w:rPr>
        <w:lastRenderedPageBreak/>
        <w:t xml:space="preserve"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</w:t>
      </w:r>
      <w:r w:rsidRPr="00B94EA5">
        <w:rPr>
          <w:rFonts w:ascii="Times New Roman" w:hAnsi="Times New Roman" w:cs="Times New Roman"/>
          <w:sz w:val="28"/>
          <w:szCs w:val="28"/>
        </w:rPr>
        <w:t>постоянно действующей комиссией</w:t>
      </w:r>
      <w:r w:rsidR="00B94EA5">
        <w:rPr>
          <w:rFonts w:ascii="Times New Roman" w:hAnsi="Times New Roman" w:cs="Times New Roman"/>
          <w:sz w:val="28"/>
          <w:szCs w:val="28"/>
        </w:rPr>
        <w:t>.</w:t>
      </w:r>
      <w:r w:rsidR="00B94EA5" w:rsidRPr="00B94EA5">
        <w:rPr>
          <w:rFonts w:ascii="Times New Roman" w:hAnsi="Times New Roman" w:cs="Times New Roman"/>
          <w:sz w:val="28"/>
          <w:szCs w:val="28"/>
        </w:rPr>
        <w:t xml:space="preserve"> </w:t>
      </w:r>
      <w:r w:rsidR="00B94EA5">
        <w:rPr>
          <w:rFonts w:ascii="Times New Roman" w:hAnsi="Times New Roman" w:cs="Times New Roman"/>
          <w:sz w:val="28"/>
          <w:szCs w:val="28"/>
        </w:rPr>
        <w:t>Комиссия</w:t>
      </w:r>
      <w:r w:rsidR="00B94EA5" w:rsidRPr="00B94EA5">
        <w:t xml:space="preserve"> </w:t>
      </w:r>
      <w:r w:rsidR="00B94EA5" w:rsidRPr="00B94EA5">
        <w:rPr>
          <w:rFonts w:ascii="Times New Roman" w:hAnsi="Times New Roman" w:cs="Times New Roman"/>
          <w:sz w:val="28"/>
          <w:szCs w:val="28"/>
        </w:rPr>
        <w:t xml:space="preserve">утверждается Распоряжением администрации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B94EA5">
        <w:rPr>
          <w:rFonts w:ascii="Times New Roman" w:hAnsi="Times New Roman" w:cs="Times New Roman"/>
          <w:sz w:val="28"/>
          <w:szCs w:val="28"/>
        </w:rPr>
        <w:t>.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6"/>
      <w:bookmarkEnd w:id="21"/>
      <w:r>
        <w:rPr>
          <w:rFonts w:ascii="Times New Roman" w:hAnsi="Times New Roman" w:cs="Times New Roman"/>
          <w:sz w:val="28"/>
          <w:szCs w:val="28"/>
        </w:rPr>
        <w:t xml:space="preserve">6. Решение о признании безнадежной к взысканию задолженности по платежам в местный бюджет, оформляется по форме согласно </w:t>
      </w:r>
      <w:proofErr w:type="gramStart"/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и утверждается руководителем администратора доходов. Решение о признании безнадежной к взысканию задолженности платежам в бюджет, подлежит оформлению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 подписания протокола Комиссии.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7"/>
      <w:bookmarkEnd w:id="22"/>
      <w:r>
        <w:rPr>
          <w:rFonts w:ascii="Times New Roman" w:hAnsi="Times New Roman" w:cs="Times New Roman"/>
          <w:sz w:val="28"/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8"/>
      <w:bookmarkEnd w:id="23"/>
      <w:r>
        <w:rPr>
          <w:rFonts w:ascii="Times New Roman" w:hAnsi="Times New Roman" w:cs="Times New Roman"/>
          <w:sz w:val="28"/>
          <w:szCs w:val="28"/>
        </w:rPr>
        <w:t xml:space="preserve">8. Решение о признании безнадежной к взысканию задолженности по платежам в местный бюджет передаётся </w:t>
      </w:r>
      <w:r w:rsidRPr="00DC331B">
        <w:rPr>
          <w:rFonts w:ascii="Times New Roman" w:hAnsi="Times New Roman" w:cs="Times New Roman"/>
          <w:sz w:val="28"/>
          <w:szCs w:val="28"/>
        </w:rPr>
        <w:t xml:space="preserve">в </w:t>
      </w:r>
      <w:r w:rsidR="00DC331B" w:rsidRPr="00DC331B">
        <w:rPr>
          <w:rFonts w:ascii="Times New Roman" w:hAnsi="Times New Roman" w:cs="Times New Roman"/>
          <w:sz w:val="28"/>
          <w:szCs w:val="28"/>
        </w:rPr>
        <w:t>бухгалтерию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Решение комиссии о признании безнадежной к взысканию задолженности по платежам в бюджет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033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основанием для списания задолженности.</w:t>
      </w:r>
      <w:bookmarkStart w:id="25" w:name="sub_1100"/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66B" w:rsidRDefault="00EF366B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CE9" w:rsidRDefault="003C7CE9" w:rsidP="003C7CE9">
      <w:pPr>
        <w:spacing w:line="276" w:lineRule="auto"/>
        <w:ind w:firstLine="709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E32755" w:rsidRDefault="00E32755">
      <w:pPr>
        <w:jc w:val="right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p w:rsidR="00E32755" w:rsidRPr="003A0D3B" w:rsidRDefault="00E32755">
      <w:pPr>
        <w:jc w:val="right"/>
        <w:rPr>
          <w:rFonts w:ascii="Times New Roman" w:hAnsi="Times New Roman" w:cs="Times New Roman"/>
        </w:rPr>
      </w:pPr>
      <w:r w:rsidRPr="003A0D3B">
        <w:rPr>
          <w:rStyle w:val="af5"/>
          <w:rFonts w:ascii="Times New Roman" w:hAnsi="Times New Roman" w:cs="Times New Roman"/>
          <w:b w:val="0"/>
        </w:rPr>
        <w:t>Приложение</w:t>
      </w:r>
      <w:r w:rsidR="00032032">
        <w:rPr>
          <w:rStyle w:val="af5"/>
          <w:rFonts w:ascii="Times New Roman" w:hAnsi="Times New Roman" w:cs="Times New Roman"/>
          <w:b w:val="0"/>
        </w:rPr>
        <w:t xml:space="preserve"> № 1</w:t>
      </w:r>
      <w:r w:rsidRPr="003A0D3B">
        <w:rPr>
          <w:rStyle w:val="af5"/>
          <w:rFonts w:ascii="Times New Roman" w:hAnsi="Times New Roman" w:cs="Times New Roman"/>
          <w:b w:val="0"/>
        </w:rPr>
        <w:t xml:space="preserve"> </w:t>
      </w:r>
      <w:r w:rsidRPr="003A0D3B">
        <w:rPr>
          <w:rStyle w:val="af5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3A0D3B">
          <w:rPr>
            <w:rStyle w:val="af4"/>
            <w:rFonts w:ascii="Times New Roman" w:hAnsi="Times New Roman" w:cs="Times New Roman"/>
            <w:b w:val="0"/>
            <w:color w:val="auto"/>
          </w:rPr>
          <w:t>Порядку</w:t>
        </w:r>
      </w:hyperlink>
      <w:r w:rsidRPr="003A0D3B">
        <w:rPr>
          <w:rStyle w:val="af5"/>
          <w:rFonts w:ascii="Times New Roman" w:hAnsi="Times New Roman" w:cs="Times New Roman"/>
          <w:b w:val="0"/>
        </w:rPr>
        <w:t xml:space="preserve"> принятия решений о признании безнадежной</w:t>
      </w:r>
      <w:r w:rsidRPr="003A0D3B">
        <w:rPr>
          <w:rStyle w:val="af5"/>
          <w:rFonts w:ascii="Times New Roman" w:hAnsi="Times New Roman" w:cs="Times New Roman"/>
          <w:b w:val="0"/>
        </w:rPr>
        <w:br/>
        <w:t>к взысканию задолженности по платежам в бюджет</w:t>
      </w:r>
      <w:r w:rsidRPr="003A0D3B">
        <w:rPr>
          <w:rStyle w:val="af5"/>
          <w:rFonts w:ascii="Times New Roman" w:hAnsi="Times New Roman" w:cs="Times New Roman"/>
          <w:b w:val="0"/>
        </w:rPr>
        <w:br/>
      </w:r>
      <w:bookmarkEnd w:id="25"/>
      <w:r w:rsidR="00033553" w:rsidRPr="00033553">
        <w:rPr>
          <w:rStyle w:val="af5"/>
          <w:rFonts w:ascii="Times New Roman" w:hAnsi="Times New Roman" w:cs="Times New Roman"/>
          <w:b w:val="0"/>
        </w:rPr>
        <w:t>Михайловского сельского поселения</w:t>
      </w:r>
    </w:p>
    <w:p w:rsidR="00E32755" w:rsidRDefault="00E32755">
      <w:pPr>
        <w:rPr>
          <w:rFonts w:ascii="Times New Roman" w:hAnsi="Times New Roman" w:cs="Times New Roman"/>
          <w:sz w:val="28"/>
          <w:szCs w:val="28"/>
        </w:rPr>
      </w:pPr>
    </w:p>
    <w:p w:rsidR="00E32755" w:rsidRDefault="00E32755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Утверждено</w:t>
      </w:r>
    </w:p>
    <w:p w:rsidR="00E32755" w:rsidRDefault="00E32755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</w:t>
      </w:r>
    </w:p>
    <w:p w:rsidR="00E32755" w:rsidRDefault="00E32755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(руководитель администратора доходов)</w:t>
      </w:r>
    </w:p>
    <w:p w:rsidR="00E32755" w:rsidRDefault="00E32755">
      <w:pPr>
        <w:rPr>
          <w:rFonts w:ascii="Times New Roman" w:hAnsi="Times New Roman" w:cs="Times New Roman"/>
          <w:sz w:val="28"/>
          <w:szCs w:val="28"/>
        </w:rPr>
      </w:pPr>
    </w:p>
    <w:p w:rsidR="00E32755" w:rsidRDefault="00E32755">
      <w:pPr>
        <w:pStyle w:val="af9"/>
        <w:jc w:val="center"/>
        <w:rPr>
          <w:rStyle w:val="af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f5"/>
          <w:rFonts w:ascii="Times New Roman" w:hAnsi="Times New Roman" w:cs="Times New Roman"/>
          <w:sz w:val="28"/>
          <w:szCs w:val="28"/>
        </w:rPr>
        <w:t xml:space="preserve">АКТ  </w:t>
      </w:r>
      <w:r w:rsidR="009F6F17">
        <w:rPr>
          <w:rStyle w:val="af5"/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Style w:val="af5"/>
          <w:rFonts w:ascii="Times New Roman" w:hAnsi="Times New Roman" w:cs="Times New Roman"/>
          <w:sz w:val="28"/>
          <w:szCs w:val="28"/>
        </w:rPr>
        <w:t>  __</w:t>
      </w:r>
    </w:p>
    <w:p w:rsidR="00E32755" w:rsidRDefault="00E32755">
      <w:pPr>
        <w:pStyle w:val="af9"/>
        <w:jc w:val="center"/>
        <w:rPr>
          <w:rStyle w:val="af5"/>
          <w:rFonts w:ascii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sz w:val="28"/>
          <w:szCs w:val="28"/>
        </w:rPr>
        <w:t>от «___» _________ 20__ г.</w:t>
      </w:r>
    </w:p>
    <w:p w:rsidR="00E32755" w:rsidRDefault="00E32755">
      <w:pPr>
        <w:pStyle w:val="af9"/>
        <w:rPr>
          <w:rStyle w:val="af5"/>
          <w:rFonts w:ascii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sz w:val="28"/>
          <w:szCs w:val="28"/>
        </w:rPr>
        <w:t xml:space="preserve">          </w:t>
      </w:r>
    </w:p>
    <w:p w:rsidR="00E32755" w:rsidRDefault="00E32755">
      <w:pPr>
        <w:pStyle w:val="af9"/>
        <w:jc w:val="center"/>
        <w:rPr>
          <w:rStyle w:val="af5"/>
          <w:rFonts w:ascii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E32755" w:rsidRDefault="00E32755">
      <w:pPr>
        <w:pStyle w:val="af9"/>
        <w:jc w:val="center"/>
        <w:rPr>
          <w:rStyle w:val="af5"/>
          <w:rFonts w:ascii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033553" w:rsidRPr="00033553">
        <w:rPr>
          <w:rStyle w:val="af5"/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E32755" w:rsidRDefault="00E32755">
      <w:pPr>
        <w:pStyle w:val="af9"/>
        <w:jc w:val="center"/>
        <w:rPr>
          <w:rStyle w:val="af5"/>
          <w:rFonts w:ascii="Times New Roman" w:hAnsi="Times New Roman" w:cs="Times New Roman"/>
          <w:b w:val="0"/>
          <w:sz w:val="20"/>
          <w:szCs w:val="20"/>
        </w:rPr>
      </w:pPr>
      <w:r>
        <w:rPr>
          <w:rStyle w:val="af5"/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E32755" w:rsidRDefault="00E32755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0"/>
          <w:szCs w:val="20"/>
        </w:rPr>
        <w:t>(наименование налогоплательщика)</w:t>
      </w:r>
    </w:p>
    <w:p w:rsidR="00E32755" w:rsidRDefault="00E32755">
      <w:pPr>
        <w:rPr>
          <w:rFonts w:ascii="Times New Roman" w:hAnsi="Times New Roman" w:cs="Times New Roman"/>
          <w:sz w:val="28"/>
          <w:szCs w:val="28"/>
        </w:rPr>
      </w:pPr>
    </w:p>
    <w:p w:rsidR="00E32755" w:rsidRDefault="00E32755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Порядком принятия решений о признании безнадежной к взысканию задолженности по платежам в бюджет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033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 от ____________, комиссия по принятию решений о признании безнадежной к взысканию задолженности по платежам в бюджет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решила:</w:t>
      </w:r>
    </w:p>
    <w:p w:rsidR="00E32755" w:rsidRDefault="00E32755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Признать безнадежной к взысканию задолженность   по платежам в бюджет _____________________________________________________________________</w:t>
      </w:r>
    </w:p>
    <w:p w:rsidR="00E32755" w:rsidRDefault="00E32755">
      <w:pPr>
        <w:pStyle w:val="af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32755" w:rsidRDefault="00E32755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(полное наименование организации, ФИО физического лица, ИНН налогоплательщика (при наличии), основной государственный регистрационный номер, код причины постановки на учет налогоплательщика организации (ИНН физического лица (при наличии))</w:t>
      </w:r>
    </w:p>
    <w:p w:rsidR="00E32755" w:rsidRDefault="00E32755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E32755" w:rsidRDefault="00E32755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 рублей, в том числе:</w:t>
      </w:r>
    </w:p>
    <w:p w:rsidR="00E32755" w:rsidRDefault="00E327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6"/>
        <w:gridCol w:w="1901"/>
        <w:gridCol w:w="3006"/>
        <w:gridCol w:w="1309"/>
        <w:gridCol w:w="1052"/>
        <w:gridCol w:w="982"/>
      </w:tblGrid>
      <w:tr w:rsidR="00E32755"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доходов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55" w:rsidRDefault="00E32755">
            <w:pPr>
              <w:pStyle w:val="afb"/>
              <w:jc w:val="center"/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32755"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Неналоговый доход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55" w:rsidRDefault="00E32755">
            <w:pPr>
              <w:pStyle w:val="afb"/>
              <w:jc w:val="center"/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E32755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32755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55" w:rsidRDefault="00E32755">
            <w:pPr>
              <w:pStyle w:val="afb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32755" w:rsidRDefault="00E32755">
      <w:pPr>
        <w:rPr>
          <w:rFonts w:ascii="Times New Roman" w:hAnsi="Times New Roman" w:cs="Times New Roman"/>
          <w:sz w:val="28"/>
          <w:szCs w:val="28"/>
        </w:rPr>
      </w:pPr>
    </w:p>
    <w:p w:rsidR="00E32755" w:rsidRDefault="00E32755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Подписи членов комиссии:</w:t>
      </w:r>
    </w:p>
    <w:p w:rsidR="00E32755" w:rsidRDefault="00E32755">
      <w:pPr>
        <w:rPr>
          <w:rFonts w:ascii="Times New Roman" w:hAnsi="Times New Roman" w:cs="Times New Roman"/>
          <w:sz w:val="28"/>
          <w:szCs w:val="28"/>
        </w:rPr>
      </w:pPr>
    </w:p>
    <w:p w:rsidR="00E32755" w:rsidRDefault="00E3275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bookmarkStart w:id="26" w:name="sub_2000"/>
    </w:p>
    <w:p w:rsidR="00E32755" w:rsidRDefault="00E3275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E32755" w:rsidRDefault="00E3275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E32755" w:rsidRDefault="00E32755" w:rsidP="003C7CE9">
      <w:pPr>
        <w:pStyle w:val="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E32755" w:rsidRDefault="00E32755" w:rsidP="00EF366B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32755" w:rsidRPr="003A0D3B" w:rsidRDefault="00E3275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9F6F17" w:rsidRPr="003A0D3B">
        <w:rPr>
          <w:rFonts w:ascii="Times New Roman" w:hAnsi="Times New Roman"/>
          <w:b w:val="0"/>
          <w:sz w:val="24"/>
          <w:szCs w:val="24"/>
        </w:rPr>
        <w:t>№</w:t>
      </w:r>
      <w:r w:rsidRPr="003A0D3B">
        <w:rPr>
          <w:rFonts w:ascii="Times New Roman" w:hAnsi="Times New Roman"/>
          <w:b w:val="0"/>
          <w:sz w:val="24"/>
          <w:szCs w:val="24"/>
        </w:rPr>
        <w:t xml:space="preserve"> 2</w:t>
      </w:r>
    </w:p>
    <w:p w:rsidR="00E32755" w:rsidRPr="003A0D3B" w:rsidRDefault="00E3275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3A0D3B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E32755" w:rsidRPr="003A0D3B" w:rsidRDefault="00033553" w:rsidP="00033553">
      <w:pPr>
        <w:pStyle w:val="1"/>
        <w:tabs>
          <w:tab w:val="num" w:pos="432"/>
        </w:tabs>
        <w:spacing w:before="0" w:after="0"/>
        <w:ind w:left="432" w:hanging="432"/>
        <w:jc w:val="right"/>
        <w:rPr>
          <w:rFonts w:ascii="Times New Roman" w:hAnsi="Times New Roman"/>
          <w:b w:val="0"/>
          <w:sz w:val="24"/>
          <w:szCs w:val="24"/>
        </w:rPr>
      </w:pPr>
      <w:r w:rsidRPr="00033553">
        <w:rPr>
          <w:rFonts w:ascii="Times New Roman" w:hAnsi="Times New Roman"/>
          <w:b w:val="0"/>
          <w:sz w:val="24"/>
          <w:szCs w:val="24"/>
        </w:rPr>
        <w:t>Михайловского сельского поселения</w:t>
      </w:r>
    </w:p>
    <w:p w:rsidR="00E32755" w:rsidRDefault="00033553">
      <w:pPr>
        <w:pStyle w:val="1"/>
        <w:spacing w:before="0" w:after="0"/>
        <w:ind w:firstLine="709"/>
        <w:jc w:val="right"/>
      </w:pPr>
      <w:r>
        <w:rPr>
          <w:rFonts w:ascii="Times New Roman" w:hAnsi="Times New Roman"/>
          <w:b w:val="0"/>
          <w:sz w:val="24"/>
          <w:szCs w:val="24"/>
        </w:rPr>
        <w:t>от «___» _________2023</w:t>
      </w:r>
      <w:r w:rsidR="00E32755" w:rsidRPr="003A0D3B">
        <w:rPr>
          <w:rFonts w:ascii="Times New Roman" w:hAnsi="Times New Roman"/>
          <w:b w:val="0"/>
          <w:sz w:val="24"/>
          <w:szCs w:val="24"/>
        </w:rPr>
        <w:t xml:space="preserve"> № ____ </w:t>
      </w:r>
    </w:p>
    <w:p w:rsidR="00E32755" w:rsidRDefault="00E32755">
      <w:pPr>
        <w:ind w:firstLine="0"/>
      </w:pPr>
    </w:p>
    <w:p w:rsidR="00E32755" w:rsidRDefault="00E32755" w:rsidP="009F6F17">
      <w:pPr>
        <w:pStyle w:val="1"/>
        <w:tabs>
          <w:tab w:val="num" w:pos="432"/>
        </w:tabs>
        <w:spacing w:before="0" w:after="0"/>
        <w:ind w:left="432" w:hanging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br/>
        <w:t xml:space="preserve">о комиссии по рассмотрению вопросов о признании безнадежной к взысканию задолженности по платежам в бюджет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bookmarkEnd w:id="26"/>
    <w:p w:rsidR="00E32755" w:rsidRDefault="00E327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755" w:rsidRDefault="00E3275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7" w:name="sub_100"/>
      <w:r>
        <w:rPr>
          <w:rFonts w:ascii="Times New Roman" w:hAnsi="Times New Roman"/>
          <w:sz w:val="28"/>
          <w:szCs w:val="28"/>
        </w:rPr>
        <w:t>1. Общие положения</w:t>
      </w:r>
    </w:p>
    <w:bookmarkEnd w:id="27"/>
    <w:p w:rsidR="00E32755" w:rsidRDefault="00E327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1"/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033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2"/>
      <w:bookmarkEnd w:id="28"/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r>
        <w:rPr>
          <w:rStyle w:val="af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033553">
        <w:rPr>
          <w:rFonts w:ascii="Times New Roman" w:hAnsi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E32755" w:rsidRDefault="00E327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755" w:rsidRDefault="00E3275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0" w:name="sub_200"/>
      <w:r>
        <w:rPr>
          <w:rFonts w:ascii="Times New Roman" w:hAnsi="Times New Roman"/>
          <w:sz w:val="28"/>
          <w:szCs w:val="28"/>
        </w:rPr>
        <w:t>2. Основные задачи комиссии</w:t>
      </w:r>
    </w:p>
    <w:bookmarkEnd w:id="30"/>
    <w:p w:rsidR="00E32755" w:rsidRDefault="00E327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"/>
      <w:r>
        <w:rPr>
          <w:rFonts w:ascii="Times New Roman" w:hAnsi="Times New Roman" w:cs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2"/>
      <w:bookmarkEnd w:id="31"/>
      <w:r>
        <w:rPr>
          <w:rFonts w:ascii="Times New Roman" w:hAnsi="Times New Roman" w:cs="Times New Roman"/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3"/>
      <w:bookmarkEnd w:id="32"/>
      <w:r>
        <w:rPr>
          <w:rFonts w:ascii="Times New Roman" w:hAnsi="Times New Roman" w:cs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33"/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задолженность по платежам в бюджет безнадежной к взысканию;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E32755" w:rsidRDefault="00E327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755" w:rsidRDefault="00E3275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4" w:name="sub_300"/>
      <w:r>
        <w:rPr>
          <w:rFonts w:ascii="Times New Roman" w:hAnsi="Times New Roman"/>
          <w:sz w:val="28"/>
          <w:szCs w:val="28"/>
        </w:rPr>
        <w:t>3. Права комиссии</w:t>
      </w:r>
    </w:p>
    <w:bookmarkEnd w:id="34"/>
    <w:p w:rsidR="00E32755" w:rsidRDefault="00E327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31"/>
      <w:r>
        <w:rPr>
          <w:rFonts w:ascii="Times New Roman" w:hAnsi="Times New Roman" w:cs="Times New Roman"/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32"/>
      <w:bookmarkEnd w:id="35"/>
      <w:r>
        <w:rPr>
          <w:rFonts w:ascii="Times New Roman" w:hAnsi="Times New Roman" w:cs="Times New Roman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bookmarkEnd w:id="36"/>
    <w:p w:rsidR="00E32755" w:rsidRDefault="00E327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755" w:rsidRDefault="00E3275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7" w:name="sub_400"/>
      <w:r>
        <w:rPr>
          <w:rFonts w:ascii="Times New Roman" w:hAnsi="Times New Roman"/>
          <w:sz w:val="28"/>
          <w:szCs w:val="28"/>
        </w:rPr>
        <w:t>4. Организация работы комиссии</w:t>
      </w:r>
    </w:p>
    <w:bookmarkEnd w:id="37"/>
    <w:p w:rsidR="00E32755" w:rsidRDefault="00E327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41"/>
      <w:r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42"/>
      <w:bookmarkEnd w:id="38"/>
      <w:r>
        <w:rPr>
          <w:rFonts w:ascii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43"/>
      <w:bookmarkEnd w:id="39"/>
      <w:r>
        <w:rPr>
          <w:rFonts w:ascii="Times New Roman" w:hAnsi="Times New Roman" w:cs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44"/>
      <w:bookmarkEnd w:id="40"/>
      <w:r>
        <w:rPr>
          <w:rFonts w:ascii="Times New Roman" w:hAnsi="Times New Roman" w:cs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E32755" w:rsidRDefault="00E32755" w:rsidP="003C7C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45"/>
      <w:bookmarkEnd w:id="41"/>
      <w:r>
        <w:rPr>
          <w:rFonts w:ascii="Times New Roman" w:hAnsi="Times New Roman" w:cs="Times New Roman"/>
          <w:sz w:val="28"/>
          <w:szCs w:val="28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bookmarkEnd w:id="42"/>
    <w:p w:rsidR="00E32755" w:rsidRDefault="00E327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2755" w:rsidRDefault="00E32755">
      <w:pPr>
        <w:ind w:firstLine="0"/>
      </w:pPr>
    </w:p>
    <w:sectPr w:rsidR="00E32755">
      <w:pgSz w:w="11906" w:h="16800"/>
      <w:pgMar w:top="709" w:right="70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666"/>
    <w:rsid w:val="000300C9"/>
    <w:rsid w:val="00032032"/>
    <w:rsid w:val="00033553"/>
    <w:rsid w:val="00037F97"/>
    <w:rsid w:val="000621EA"/>
    <w:rsid w:val="00083704"/>
    <w:rsid w:val="000C0057"/>
    <w:rsid w:val="000E6C28"/>
    <w:rsid w:val="001033AF"/>
    <w:rsid w:val="001962AA"/>
    <w:rsid w:val="00300CBE"/>
    <w:rsid w:val="00337544"/>
    <w:rsid w:val="003908EA"/>
    <w:rsid w:val="003A0D3B"/>
    <w:rsid w:val="003C7CE9"/>
    <w:rsid w:val="003F168D"/>
    <w:rsid w:val="00660289"/>
    <w:rsid w:val="007D433A"/>
    <w:rsid w:val="007F5666"/>
    <w:rsid w:val="008D36C5"/>
    <w:rsid w:val="008D7F72"/>
    <w:rsid w:val="009811BA"/>
    <w:rsid w:val="009A2A8C"/>
    <w:rsid w:val="009F6F17"/>
    <w:rsid w:val="00A24E17"/>
    <w:rsid w:val="00A67ECB"/>
    <w:rsid w:val="00B94EA5"/>
    <w:rsid w:val="00C57530"/>
    <w:rsid w:val="00C71920"/>
    <w:rsid w:val="00D7332A"/>
    <w:rsid w:val="00DC331B"/>
    <w:rsid w:val="00DE6E0A"/>
    <w:rsid w:val="00E32755"/>
    <w:rsid w:val="00EF366B"/>
    <w:rsid w:val="03213969"/>
    <w:rsid w:val="0C5C6707"/>
    <w:rsid w:val="0E1115DA"/>
    <w:rsid w:val="22B551EA"/>
    <w:rsid w:val="48C30228"/>
    <w:rsid w:val="499523C9"/>
    <w:rsid w:val="4A4F1F7E"/>
    <w:rsid w:val="508154DC"/>
    <w:rsid w:val="5C1232DE"/>
    <w:rsid w:val="6F823F2D"/>
    <w:rsid w:val="700E15A9"/>
    <w:rsid w:val="72C231B3"/>
    <w:rsid w:val="7AB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chartTrackingRefBased/>
  <w15:docId w15:val="{8E7A8F51-E5CA-49F5-A73C-A661231D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left" w:pos="432"/>
      </w:tabs>
      <w:spacing w:before="108" w:after="108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FollowedHyperlink"/>
    <w:uiPriority w:val="99"/>
    <w:unhideWhenUsed/>
    <w:rPr>
      <w:color w:val="80000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rPr>
      <w:rFonts w:ascii="Tahoma" w:hAnsi="Tahoma" w:cs="Times New Roman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cs="Times New Roman"/>
    </w:rPr>
  </w:style>
  <w:style w:type="paragraph" w:styleId="a9">
    <w:name w:val="Body Text"/>
    <w:basedOn w:val="a"/>
    <w:pPr>
      <w:widowControl/>
      <w:autoSpaceDE/>
      <w:spacing w:after="140" w:line="288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ody Text Indent"/>
    <w:basedOn w:val="a"/>
    <w:pPr>
      <w:spacing w:before="240" w:after="240"/>
    </w:pPr>
    <w:rPr>
      <w:b/>
      <w:sz w:val="28"/>
      <w:szCs w:val="20"/>
    </w:rPr>
  </w:style>
  <w:style w:type="paragraph" w:styleId="ab">
    <w:name w:val="Title"/>
    <w:basedOn w:val="a"/>
    <w:qFormat/>
    <w:pPr>
      <w:jc w:val="center"/>
    </w:pPr>
    <w:rPr>
      <w:b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Times New Roman"/>
    </w:rPr>
  </w:style>
  <w:style w:type="paragraph" w:styleId="ad">
    <w:name w:val="List"/>
    <w:basedOn w:val="a9"/>
    <w:rPr>
      <w:rFonts w:cs="Mangal"/>
    </w:rPr>
  </w:style>
  <w:style w:type="paragraph" w:styleId="ae">
    <w:name w:val="Normal (Web)"/>
    <w:pPr>
      <w:suppressAutoHyphens/>
      <w:spacing w:before="280" w:after="280"/>
    </w:pPr>
    <w:rPr>
      <w:sz w:val="24"/>
      <w:szCs w:val="24"/>
      <w:lang w:val="en-US" w:eastAsia="ar-S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Pr>
      <w:rFonts w:ascii="Times New Roman" w:hAnsi="Times New Roman" w:cs="Times New Roman" w:hint="default"/>
      <w:sz w:val="28"/>
      <w:szCs w:val="28"/>
    </w:rPr>
  </w:style>
  <w:style w:type="character" w:customStyle="1" w:styleId="11">
    <w:name w:val="Основной шрифт абзаца1"/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rPr>
      <w:rFonts w:ascii="Times New Roman CYR" w:hAnsi="Times New Roman CYR" w:cs="Times New Roman CYR"/>
    </w:rPr>
  </w:style>
  <w:style w:type="character" w:customStyle="1" w:styleId="af4">
    <w:name w:val="Гипертекстовая ссылка"/>
    <w:rPr>
      <w:b/>
      <w:bCs/>
      <w:color w:val="106BBE"/>
    </w:rPr>
  </w:style>
  <w:style w:type="character" w:customStyle="1" w:styleId="af5">
    <w:name w:val="Цветовое выделение"/>
    <w:rPr>
      <w:b/>
      <w:bCs/>
      <w:color w:val="26282F"/>
    </w:rPr>
  </w:style>
  <w:style w:type="paragraph" w:customStyle="1" w:styleId="af6">
    <w:name w:val="Заголовок"/>
    <w:next w:val="a9"/>
    <w:pPr>
      <w:widowControl w:val="0"/>
      <w:suppressAutoHyphens/>
      <w:autoSpaceDE w:val="0"/>
    </w:pPr>
    <w:rPr>
      <w:b/>
      <w:bCs/>
      <w:color w:val="000000"/>
      <w:sz w:val="24"/>
      <w:szCs w:val="24"/>
      <w:lang w:eastAsia="ar-S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f7">
    <w:name w:val="Текст информации об изменениях"/>
    <w:basedOn w:val="a"/>
    <w:next w:val="a"/>
    <w:rPr>
      <w:color w:val="353842"/>
      <w:sz w:val="20"/>
      <w:szCs w:val="20"/>
    </w:rPr>
  </w:style>
  <w:style w:type="paragraph" w:customStyle="1" w:styleId="af8">
    <w:name w:val="Подзаголовок для информации об изменениях"/>
    <w:basedOn w:val="af7"/>
    <w:next w:val="a"/>
    <w:rPr>
      <w:b/>
      <w:bCs/>
    </w:rPr>
  </w:style>
  <w:style w:type="paragraph" w:customStyle="1" w:styleId="af9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pPr>
      <w:ind w:firstLine="0"/>
      <w:jc w:val="left"/>
    </w:pPr>
  </w:style>
  <w:style w:type="paragraph" w:customStyle="1" w:styleId="afb">
    <w:name w:val="Нормальный (таблица)"/>
    <w:basedOn w:val="a"/>
    <w:next w:val="a"/>
    <w:pPr>
      <w:ind w:firstLine="0"/>
    </w:pPr>
  </w:style>
  <w:style w:type="paragraph" w:customStyle="1" w:styleId="afc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rPr>
      <w:i/>
      <w:iCs/>
    </w:rPr>
  </w:style>
  <w:style w:type="paragraph" w:customStyle="1" w:styleId="aff">
    <w:name w:val="Информация об изменениях"/>
    <w:basedOn w:val="af7"/>
    <w:next w:val="a"/>
    <w:pPr>
      <w:spacing w:before="180"/>
      <w:ind w:left="360" w:right="360" w:firstLine="0"/>
    </w:pPr>
  </w:style>
  <w:style w:type="paragraph" w:customStyle="1" w:styleId="14">
    <w:name w:val="Без интервала1"/>
    <w:pPr>
      <w:suppressAutoHyphens/>
      <w:spacing w:line="100" w:lineRule="atLeast"/>
    </w:pPr>
    <w:rPr>
      <w:rFonts w:cs="Lucida Sans"/>
      <w:sz w:val="24"/>
      <w:szCs w:val="24"/>
      <w:lang w:eastAsia="hi-IN" w:bidi="hi-IN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73629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13935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12604/47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3473470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http://mobileonline.garant.ru/document/redirect/72736297/0</vt:lpwstr>
      </vt:variant>
      <vt:variant>
        <vt:lpwstr/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http://mobileonline.garant.ru/document/redirect/71393500/0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http://mobileonline.garant.ru/document/redirect/12112604/472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Руслан</cp:lastModifiedBy>
  <cp:revision>6</cp:revision>
  <cp:lastPrinted>2023-02-13T07:01:00Z</cp:lastPrinted>
  <dcterms:created xsi:type="dcterms:W3CDTF">2023-02-02T09:07:00Z</dcterms:created>
  <dcterms:modified xsi:type="dcterms:W3CDTF">2023-02-13T07:06:00Z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B494972E005F4E6FA1CCFF3B7CB5E646</vt:lpwstr>
  </property>
</Properties>
</file>