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Ind w:w="-34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1559"/>
        <w:gridCol w:w="4394"/>
      </w:tblGrid>
      <w:tr w:rsidR="00C17546" w:rsidRPr="00C17546" w:rsidTr="00C70FB7">
        <w:tc>
          <w:tcPr>
            <w:tcW w:w="4253" w:type="dxa"/>
            <w:tcBorders>
              <w:top w:val="nil"/>
              <w:right w:val="nil"/>
            </w:tcBorders>
          </w:tcPr>
          <w:p w:rsidR="00C17546" w:rsidRPr="00C17546" w:rsidRDefault="00C17546" w:rsidP="00C17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</w:pPr>
          </w:p>
          <w:p w:rsidR="00C17546" w:rsidRPr="00C17546" w:rsidRDefault="00C17546" w:rsidP="00C17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proofErr w:type="spellStart"/>
            <w:r w:rsidRPr="00C1754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Уæ</w:t>
            </w:r>
            <w:proofErr w:type="gramStart"/>
            <w:r w:rsidRPr="00C1754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р</w:t>
            </w:r>
            <w:proofErr w:type="gramEnd"/>
            <w:r w:rsidRPr="00C1754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æсейы</w:t>
            </w:r>
            <w:proofErr w:type="spellEnd"/>
            <w:r w:rsidRPr="00C1754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754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Федераци</w:t>
            </w:r>
            <w:proofErr w:type="spellEnd"/>
          </w:p>
          <w:p w:rsidR="00C17546" w:rsidRPr="00C17546" w:rsidRDefault="00C17546" w:rsidP="00C17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proofErr w:type="spellStart"/>
            <w:r w:rsidRPr="00C1754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Республикæ</w:t>
            </w:r>
            <w:proofErr w:type="spellEnd"/>
          </w:p>
          <w:p w:rsidR="00C17546" w:rsidRPr="00C17546" w:rsidRDefault="00C17546" w:rsidP="00C17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1754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Ц</w:t>
            </w:r>
            <w:proofErr w:type="gramEnd"/>
            <w:r w:rsidRPr="00C1754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æгат</w:t>
            </w:r>
            <w:proofErr w:type="spellEnd"/>
            <w:r w:rsidRPr="00C1754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754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Ирыстон</w:t>
            </w:r>
            <w:proofErr w:type="spellEnd"/>
            <w:r w:rsidRPr="00C1754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C1754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Алани</w:t>
            </w:r>
            <w:proofErr w:type="spellEnd"/>
          </w:p>
          <w:p w:rsidR="00C17546" w:rsidRPr="00C17546" w:rsidRDefault="00C17546" w:rsidP="00C17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  <w:p w:rsidR="00C17546" w:rsidRPr="00C17546" w:rsidRDefault="00C17546" w:rsidP="00C1754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proofErr w:type="spellStart"/>
            <w:r w:rsidRPr="00C1754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Горæтгæрон</w:t>
            </w:r>
            <w:proofErr w:type="spellEnd"/>
            <w:r w:rsidRPr="00C1754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754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муниципалон</w:t>
            </w:r>
            <w:proofErr w:type="spellEnd"/>
            <w:r w:rsidRPr="00C1754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 районы </w:t>
            </w:r>
          </w:p>
          <w:p w:rsidR="00C17546" w:rsidRPr="00C17546" w:rsidRDefault="00C17546" w:rsidP="00C1754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proofErr w:type="spellStart"/>
            <w:r w:rsidRPr="00C1754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Михайловскы</w:t>
            </w:r>
            <w:proofErr w:type="spellEnd"/>
            <w:r w:rsidRPr="00C1754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754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хъæуы</w:t>
            </w:r>
            <w:proofErr w:type="spellEnd"/>
            <w:r w:rsidRPr="00C1754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754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цæ</w:t>
            </w:r>
            <w:proofErr w:type="gramStart"/>
            <w:r w:rsidRPr="00C1754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р</w:t>
            </w:r>
            <w:proofErr w:type="gramEnd"/>
            <w:r w:rsidRPr="00C1754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æнбынаты</w:t>
            </w:r>
            <w:proofErr w:type="spellEnd"/>
            <w:r w:rsidRPr="00C1754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</w:t>
            </w:r>
          </w:p>
          <w:p w:rsidR="00C17546" w:rsidRPr="00C17546" w:rsidRDefault="00C17546" w:rsidP="00C1754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proofErr w:type="spellStart"/>
            <w:r w:rsidRPr="00C1754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администраци</w:t>
            </w:r>
            <w:proofErr w:type="spellEnd"/>
          </w:p>
          <w:p w:rsidR="00C17546" w:rsidRPr="00C17546" w:rsidRDefault="00C17546" w:rsidP="00C17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17546" w:rsidRPr="00C17546" w:rsidRDefault="00C17546" w:rsidP="00C17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7546" w:rsidRPr="00C17546" w:rsidRDefault="00C17546" w:rsidP="00C17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7546" w:rsidRPr="00C17546" w:rsidRDefault="00C17546" w:rsidP="00C17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22020" cy="958215"/>
                  <wp:effectExtent l="0" t="0" r="0" b="0"/>
                  <wp:docPr id="6" name="Рисунок 6" descr="GRB_AL_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RB_AL_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020" cy="958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left w:val="nil"/>
            </w:tcBorders>
          </w:tcPr>
          <w:p w:rsidR="00C17546" w:rsidRPr="00C17546" w:rsidRDefault="00C17546" w:rsidP="00C17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</w:pPr>
          </w:p>
          <w:p w:rsidR="00C17546" w:rsidRPr="00C17546" w:rsidRDefault="00C17546" w:rsidP="00C17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C1754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Российская Федерация</w:t>
            </w:r>
          </w:p>
          <w:p w:rsidR="00C17546" w:rsidRPr="00C17546" w:rsidRDefault="00C17546" w:rsidP="00C17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C1754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Республика</w:t>
            </w:r>
          </w:p>
          <w:p w:rsidR="00C17546" w:rsidRPr="00C17546" w:rsidRDefault="00C17546" w:rsidP="00C17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C1754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Северная Осетия – Алания</w:t>
            </w:r>
          </w:p>
          <w:p w:rsidR="00C17546" w:rsidRPr="00C17546" w:rsidRDefault="00C17546" w:rsidP="00C17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  <w:p w:rsidR="00C17546" w:rsidRPr="00C17546" w:rsidRDefault="00C17546" w:rsidP="00C1754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C1754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Администрация Михайловского</w:t>
            </w:r>
          </w:p>
          <w:p w:rsidR="00C17546" w:rsidRPr="00C17546" w:rsidRDefault="00C17546" w:rsidP="00C1754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C1754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C17546" w:rsidRPr="00C17546" w:rsidRDefault="00C17546" w:rsidP="00C1754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C1754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Пригородного муниципального района </w:t>
            </w:r>
          </w:p>
        </w:tc>
      </w:tr>
    </w:tbl>
    <w:p w:rsidR="00C17546" w:rsidRPr="00C17546" w:rsidRDefault="00C17546" w:rsidP="00C175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0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125094</wp:posOffset>
                </wp:positionV>
                <wp:extent cx="6492240" cy="0"/>
                <wp:effectExtent l="0" t="0" r="22860" b="1905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24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.3pt,9.85pt" to="504.9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" o:allowincell="f" strokecolor="blue" strokeweight=".25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0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33654</wp:posOffset>
                </wp:positionV>
                <wp:extent cx="6492240" cy="0"/>
                <wp:effectExtent l="0" t="0" r="22860" b="190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24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.3pt,2.65pt" to="504.9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" o:allowincell="f" strokecolor="blue" strokeweight="1.5pt"/>
            </w:pict>
          </mc:Fallback>
        </mc:AlternateContent>
      </w:r>
    </w:p>
    <w:p w:rsidR="00C17546" w:rsidRPr="00C17546" w:rsidRDefault="00C17546" w:rsidP="00C17546">
      <w:pPr>
        <w:spacing w:after="0" w:line="240" w:lineRule="auto"/>
        <w:ind w:left="-142" w:right="-568"/>
        <w:jc w:val="center"/>
        <w:rPr>
          <w:rFonts w:ascii="Cambria" w:eastAsia="Times New Roman" w:hAnsi="Cambria" w:cs="Times New Roman"/>
          <w:color w:val="0000FF"/>
          <w:sz w:val="18"/>
          <w:szCs w:val="20"/>
          <w:lang w:eastAsia="ru-RU"/>
        </w:rPr>
      </w:pPr>
      <w:r w:rsidRPr="00C17546">
        <w:rPr>
          <w:rFonts w:ascii="Cambria" w:eastAsia="Times New Roman" w:hAnsi="Cambria" w:cs="Times New Roman"/>
          <w:color w:val="0000FF"/>
          <w:sz w:val="18"/>
          <w:szCs w:val="20"/>
          <w:lang w:eastAsia="ru-RU"/>
        </w:rPr>
        <w:t xml:space="preserve">363110, Республика Северная Осетия – Алания, Пригородный район, с. Михайловское, ул. К. Либкнехта, 84;                                                </w:t>
      </w:r>
    </w:p>
    <w:p w:rsidR="00C17546" w:rsidRPr="00C17546" w:rsidRDefault="00C17546" w:rsidP="00C17546">
      <w:pPr>
        <w:spacing w:after="0" w:line="240" w:lineRule="auto"/>
        <w:ind w:left="-142" w:right="-568"/>
        <w:jc w:val="center"/>
        <w:rPr>
          <w:rFonts w:ascii="Cambria" w:eastAsia="Times New Roman" w:hAnsi="Cambria" w:cs="Times New Roman"/>
          <w:b/>
          <w:bCs/>
          <w:sz w:val="18"/>
          <w:szCs w:val="20"/>
          <w:lang w:eastAsia="ru-RU"/>
        </w:rPr>
      </w:pPr>
      <w:r w:rsidRPr="00C17546">
        <w:rPr>
          <w:rFonts w:ascii="Cambria" w:eastAsia="Times New Roman" w:hAnsi="Cambria" w:cs="Times New Roman"/>
          <w:color w:val="0000FF"/>
          <w:sz w:val="18"/>
          <w:szCs w:val="20"/>
          <w:lang w:eastAsia="ru-RU"/>
        </w:rPr>
        <w:t xml:space="preserve">          тел./ факс: 8(8672) 23-01-06; 23-00-09, </w:t>
      </w:r>
      <w:r w:rsidRPr="00C17546">
        <w:rPr>
          <w:rFonts w:ascii="Cambria" w:eastAsia="Times New Roman" w:hAnsi="Cambria" w:cs="Times New Roman"/>
          <w:color w:val="0000FF"/>
          <w:sz w:val="18"/>
          <w:szCs w:val="20"/>
          <w:u w:val="single"/>
          <w:lang w:val="en-US" w:eastAsia="ru-RU"/>
        </w:rPr>
        <w:t>http</w:t>
      </w:r>
      <w:r w:rsidRPr="00C17546">
        <w:rPr>
          <w:rFonts w:ascii="Cambria" w:eastAsia="Times New Roman" w:hAnsi="Cambria" w:cs="Times New Roman"/>
          <w:color w:val="0000FF"/>
          <w:sz w:val="18"/>
          <w:szCs w:val="20"/>
          <w:u w:val="single"/>
          <w:lang w:eastAsia="ru-RU"/>
        </w:rPr>
        <w:t>://</w:t>
      </w:r>
      <w:proofErr w:type="spellStart"/>
      <w:r w:rsidRPr="00C17546">
        <w:rPr>
          <w:rFonts w:ascii="Cambria" w:eastAsia="Times New Roman" w:hAnsi="Cambria" w:cs="Times New Roman"/>
          <w:color w:val="0000FF"/>
          <w:sz w:val="18"/>
          <w:szCs w:val="20"/>
          <w:u w:val="single"/>
          <w:lang w:eastAsia="ru-RU"/>
        </w:rPr>
        <w:t>адм-михайловское</w:t>
      </w:r>
      <w:proofErr w:type="gramStart"/>
      <w:r w:rsidRPr="00C17546">
        <w:rPr>
          <w:rFonts w:ascii="Cambria" w:eastAsia="Times New Roman" w:hAnsi="Cambria" w:cs="Times New Roman"/>
          <w:color w:val="0000FF"/>
          <w:sz w:val="18"/>
          <w:szCs w:val="20"/>
          <w:u w:val="single"/>
          <w:lang w:eastAsia="ru-RU"/>
        </w:rPr>
        <w:t>.р</w:t>
      </w:r>
      <w:proofErr w:type="gramEnd"/>
      <w:r w:rsidRPr="00C17546">
        <w:rPr>
          <w:rFonts w:ascii="Cambria" w:eastAsia="Times New Roman" w:hAnsi="Cambria" w:cs="Times New Roman"/>
          <w:color w:val="0000FF"/>
          <w:sz w:val="18"/>
          <w:szCs w:val="20"/>
          <w:u w:val="single"/>
          <w:lang w:eastAsia="ru-RU"/>
        </w:rPr>
        <w:t>ф</w:t>
      </w:r>
      <w:proofErr w:type="spellEnd"/>
      <w:r w:rsidRPr="00C17546">
        <w:rPr>
          <w:rFonts w:ascii="Cambria" w:eastAsia="Times New Roman" w:hAnsi="Cambria" w:cs="Times New Roman"/>
          <w:color w:val="0000FF"/>
          <w:sz w:val="18"/>
          <w:szCs w:val="20"/>
          <w:lang w:eastAsia="ru-RU"/>
        </w:rPr>
        <w:t xml:space="preserve">, </w:t>
      </w:r>
      <w:r w:rsidRPr="00C17546">
        <w:rPr>
          <w:rFonts w:ascii="Cambria" w:eastAsia="Times New Roman" w:hAnsi="Cambria" w:cs="Times New Roman"/>
          <w:color w:val="0000FF"/>
          <w:sz w:val="18"/>
          <w:szCs w:val="20"/>
          <w:lang w:val="en-US" w:eastAsia="ru-RU"/>
        </w:rPr>
        <w:t>e</w:t>
      </w:r>
      <w:r w:rsidRPr="00C17546">
        <w:rPr>
          <w:rFonts w:ascii="Cambria" w:eastAsia="Times New Roman" w:hAnsi="Cambria" w:cs="Times New Roman"/>
          <w:color w:val="0000FF"/>
          <w:sz w:val="18"/>
          <w:szCs w:val="20"/>
          <w:lang w:eastAsia="ru-RU"/>
        </w:rPr>
        <w:t>-</w:t>
      </w:r>
      <w:r w:rsidRPr="00C17546">
        <w:rPr>
          <w:rFonts w:ascii="Cambria" w:eastAsia="Times New Roman" w:hAnsi="Cambria" w:cs="Times New Roman"/>
          <w:color w:val="0000FF"/>
          <w:sz w:val="18"/>
          <w:szCs w:val="20"/>
          <w:lang w:val="en-US" w:eastAsia="ru-RU"/>
        </w:rPr>
        <w:t>mail</w:t>
      </w:r>
      <w:r w:rsidRPr="00C17546">
        <w:rPr>
          <w:rFonts w:ascii="Cambria" w:eastAsia="Times New Roman" w:hAnsi="Cambria" w:cs="Times New Roman"/>
          <w:color w:val="0000FF"/>
          <w:sz w:val="18"/>
          <w:szCs w:val="20"/>
          <w:lang w:eastAsia="ru-RU"/>
        </w:rPr>
        <w:t xml:space="preserve">: </w:t>
      </w:r>
      <w:r w:rsidRPr="00C17546">
        <w:rPr>
          <w:rFonts w:ascii="Cambria" w:eastAsia="Times New Roman" w:hAnsi="Cambria" w:cs="Times New Roman"/>
          <w:b/>
          <w:bCs/>
          <w:sz w:val="18"/>
          <w:szCs w:val="20"/>
          <w:lang w:val="en-US" w:eastAsia="ru-RU"/>
        </w:rPr>
        <w:t>s</w:t>
      </w:r>
      <w:r w:rsidRPr="00C17546">
        <w:rPr>
          <w:rFonts w:ascii="Cambria" w:eastAsia="Times New Roman" w:hAnsi="Cambria" w:cs="Times New Roman"/>
          <w:b/>
          <w:bCs/>
          <w:sz w:val="18"/>
          <w:szCs w:val="20"/>
          <w:lang w:eastAsia="ru-RU"/>
        </w:rPr>
        <w:t>.</w:t>
      </w:r>
      <w:proofErr w:type="spellStart"/>
      <w:r w:rsidRPr="00C17546">
        <w:rPr>
          <w:rFonts w:ascii="Cambria" w:eastAsia="Times New Roman" w:hAnsi="Cambria" w:cs="Times New Roman"/>
          <w:b/>
          <w:bCs/>
          <w:sz w:val="18"/>
          <w:szCs w:val="20"/>
          <w:lang w:val="en-US" w:eastAsia="ru-RU"/>
        </w:rPr>
        <w:t>adm</w:t>
      </w:r>
      <w:proofErr w:type="spellEnd"/>
      <w:r w:rsidRPr="00C17546">
        <w:rPr>
          <w:rFonts w:ascii="Cambria" w:eastAsia="Times New Roman" w:hAnsi="Cambria" w:cs="Times New Roman"/>
          <w:b/>
          <w:bCs/>
          <w:sz w:val="18"/>
          <w:szCs w:val="20"/>
          <w:lang w:eastAsia="ru-RU"/>
        </w:rPr>
        <w:t>.</w:t>
      </w:r>
      <w:r w:rsidRPr="00C17546">
        <w:rPr>
          <w:rFonts w:ascii="Cambria" w:eastAsia="Times New Roman" w:hAnsi="Cambria" w:cs="Times New Roman"/>
          <w:b/>
          <w:bCs/>
          <w:sz w:val="18"/>
          <w:szCs w:val="20"/>
          <w:lang w:val="en-US" w:eastAsia="ru-RU"/>
        </w:rPr>
        <w:t>mix</w:t>
      </w:r>
      <w:r w:rsidRPr="00C17546">
        <w:rPr>
          <w:rFonts w:ascii="Cambria" w:eastAsia="Times New Roman" w:hAnsi="Cambria" w:cs="Times New Roman"/>
          <w:b/>
          <w:bCs/>
          <w:sz w:val="18"/>
          <w:szCs w:val="20"/>
          <w:lang w:eastAsia="ru-RU"/>
        </w:rPr>
        <w:t>@</w:t>
      </w:r>
      <w:proofErr w:type="spellStart"/>
      <w:r w:rsidRPr="00C17546">
        <w:rPr>
          <w:rFonts w:ascii="Cambria" w:eastAsia="Times New Roman" w:hAnsi="Cambria" w:cs="Times New Roman"/>
          <w:b/>
          <w:bCs/>
          <w:sz w:val="18"/>
          <w:szCs w:val="20"/>
          <w:lang w:val="en-US" w:eastAsia="ru-RU"/>
        </w:rPr>
        <w:t>prigorod</w:t>
      </w:r>
      <w:proofErr w:type="spellEnd"/>
      <w:r w:rsidRPr="00C17546">
        <w:rPr>
          <w:rFonts w:ascii="Cambria" w:eastAsia="Times New Roman" w:hAnsi="Cambria" w:cs="Times New Roman"/>
          <w:b/>
          <w:bCs/>
          <w:sz w:val="18"/>
          <w:szCs w:val="20"/>
          <w:lang w:eastAsia="ru-RU"/>
        </w:rPr>
        <w:t>.</w:t>
      </w:r>
      <w:proofErr w:type="spellStart"/>
      <w:r w:rsidRPr="00C17546">
        <w:rPr>
          <w:rFonts w:ascii="Cambria" w:eastAsia="Times New Roman" w:hAnsi="Cambria" w:cs="Times New Roman"/>
          <w:b/>
          <w:bCs/>
          <w:sz w:val="18"/>
          <w:szCs w:val="20"/>
          <w:lang w:val="en-US" w:eastAsia="ru-RU"/>
        </w:rPr>
        <w:t>alania</w:t>
      </w:r>
      <w:proofErr w:type="spellEnd"/>
      <w:r w:rsidRPr="00C17546">
        <w:rPr>
          <w:rFonts w:ascii="Cambria" w:eastAsia="Times New Roman" w:hAnsi="Cambria" w:cs="Times New Roman"/>
          <w:b/>
          <w:bCs/>
          <w:sz w:val="18"/>
          <w:szCs w:val="20"/>
          <w:lang w:eastAsia="ru-RU"/>
        </w:rPr>
        <w:t>.</w:t>
      </w:r>
      <w:proofErr w:type="spellStart"/>
      <w:r w:rsidRPr="00C17546">
        <w:rPr>
          <w:rFonts w:ascii="Cambria" w:eastAsia="Times New Roman" w:hAnsi="Cambria" w:cs="Times New Roman"/>
          <w:b/>
          <w:bCs/>
          <w:sz w:val="18"/>
          <w:szCs w:val="20"/>
          <w:lang w:val="en-US" w:eastAsia="ru-RU"/>
        </w:rPr>
        <w:t>gov</w:t>
      </w:r>
      <w:proofErr w:type="spellEnd"/>
      <w:r w:rsidRPr="00C17546">
        <w:rPr>
          <w:rFonts w:ascii="Cambria" w:eastAsia="Times New Roman" w:hAnsi="Cambria" w:cs="Times New Roman"/>
          <w:b/>
          <w:bCs/>
          <w:sz w:val="18"/>
          <w:szCs w:val="20"/>
          <w:lang w:eastAsia="ru-RU"/>
        </w:rPr>
        <w:t>.</w:t>
      </w:r>
      <w:proofErr w:type="spellStart"/>
      <w:r w:rsidRPr="00C17546">
        <w:rPr>
          <w:rFonts w:ascii="Cambria" w:eastAsia="Times New Roman" w:hAnsi="Cambria" w:cs="Times New Roman"/>
          <w:b/>
          <w:bCs/>
          <w:sz w:val="18"/>
          <w:szCs w:val="20"/>
          <w:lang w:val="en-US" w:eastAsia="ru-RU"/>
        </w:rPr>
        <w:t>ru</w:t>
      </w:r>
      <w:proofErr w:type="spellEnd"/>
    </w:p>
    <w:p w:rsidR="00C17546" w:rsidRPr="00C17546" w:rsidRDefault="00C17546" w:rsidP="00C175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</w:p>
    <w:p w:rsidR="00C17546" w:rsidRPr="00C17546" w:rsidRDefault="00C17546" w:rsidP="00C175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</w:p>
    <w:p w:rsidR="00C17546" w:rsidRPr="00C17546" w:rsidRDefault="00C17546" w:rsidP="00C175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</w:pPr>
      <w:r w:rsidRPr="00C17546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ПОСТАНОВЛЕНИЕ</w:t>
      </w:r>
    </w:p>
    <w:p w:rsidR="00C17546" w:rsidRPr="00C17546" w:rsidRDefault="00C17546" w:rsidP="00C175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</w:pPr>
    </w:p>
    <w:p w:rsidR="00C17546" w:rsidRPr="00C17546" w:rsidRDefault="00C17546" w:rsidP="00C17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</w:pPr>
      <w:r w:rsidRPr="00C17546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 xml:space="preserve">от   </w:t>
      </w:r>
      <w:r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21</w:t>
      </w:r>
      <w:r w:rsidRPr="00C17546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 xml:space="preserve"> февраля 2024 года                                                                                               №_____ </w:t>
      </w:r>
    </w:p>
    <w:p w:rsidR="00620670" w:rsidRPr="00C17546" w:rsidRDefault="00620670" w:rsidP="00620670">
      <w:pPr>
        <w:tabs>
          <w:tab w:val="left" w:pos="7815"/>
        </w:tabs>
        <w:rPr>
          <w:rFonts w:ascii="Times New Roman" w:hAnsi="Times New Roman" w:cs="Times New Roman"/>
          <w:sz w:val="28"/>
          <w:szCs w:val="28"/>
        </w:rPr>
      </w:pPr>
    </w:p>
    <w:p w:rsidR="00620670" w:rsidRPr="00C17546" w:rsidRDefault="00620670" w:rsidP="00620670">
      <w:pPr>
        <w:tabs>
          <w:tab w:val="left" w:pos="4536"/>
        </w:tabs>
        <w:spacing w:after="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P21"/>
      <w:bookmarkEnd w:id="0"/>
      <w:r w:rsidRPr="00C17546">
        <w:rPr>
          <w:rFonts w:ascii="Times New Roman" w:eastAsia="Calibri" w:hAnsi="Times New Roman" w:cs="Times New Roman"/>
          <w:sz w:val="28"/>
          <w:szCs w:val="28"/>
        </w:rPr>
        <w:t xml:space="preserve">Об    утверждении    Порядка учета бюджетных и денежных обязательств </w:t>
      </w:r>
      <w:proofErr w:type="gramStart"/>
      <w:r w:rsidRPr="00C17546">
        <w:rPr>
          <w:rFonts w:ascii="Times New Roman" w:eastAsia="Calibri" w:hAnsi="Times New Roman" w:cs="Times New Roman"/>
          <w:sz w:val="28"/>
          <w:szCs w:val="28"/>
        </w:rPr>
        <w:t xml:space="preserve">получателей средств бюджета </w:t>
      </w:r>
      <w:r w:rsidR="00C17546" w:rsidRPr="00C17546">
        <w:rPr>
          <w:rFonts w:ascii="Times New Roman" w:eastAsia="Calibri" w:hAnsi="Times New Roman" w:cs="Times New Roman"/>
          <w:sz w:val="28"/>
          <w:szCs w:val="28"/>
        </w:rPr>
        <w:t>Михайловского</w:t>
      </w:r>
      <w:r w:rsidRPr="00C17546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  <w:r w:rsidR="00CA0404" w:rsidRPr="00C17546">
        <w:rPr>
          <w:rFonts w:ascii="Times New Roman" w:eastAsia="Calibri" w:hAnsi="Times New Roman" w:cs="Times New Roman"/>
          <w:sz w:val="28"/>
          <w:szCs w:val="28"/>
        </w:rPr>
        <w:t xml:space="preserve"> Пригородного муниципального района</w:t>
      </w:r>
      <w:proofErr w:type="gramEnd"/>
      <w:r w:rsidR="00CA0404" w:rsidRPr="00C17546">
        <w:rPr>
          <w:rFonts w:ascii="Times New Roman" w:eastAsia="Calibri" w:hAnsi="Times New Roman" w:cs="Times New Roman"/>
          <w:sz w:val="28"/>
          <w:szCs w:val="28"/>
        </w:rPr>
        <w:t xml:space="preserve"> РСО-Алания территориальным органом федерального казначейства</w:t>
      </w:r>
      <w:r w:rsidRPr="00C1754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20670" w:rsidRPr="00C17546" w:rsidRDefault="00620670" w:rsidP="00620670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20670" w:rsidRPr="00C17546" w:rsidRDefault="00620670" w:rsidP="00620670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17546">
        <w:rPr>
          <w:rFonts w:ascii="Times New Roman" w:eastAsia="Calibri" w:hAnsi="Times New Roman" w:cs="Times New Roman"/>
          <w:sz w:val="28"/>
          <w:szCs w:val="28"/>
        </w:rPr>
        <w:t>В соответствии со стать</w:t>
      </w:r>
      <w:r w:rsidR="00CA0404" w:rsidRPr="00C17546">
        <w:rPr>
          <w:rFonts w:ascii="Times New Roman" w:eastAsia="Calibri" w:hAnsi="Times New Roman" w:cs="Times New Roman"/>
          <w:sz w:val="28"/>
          <w:szCs w:val="28"/>
        </w:rPr>
        <w:t>ей</w:t>
      </w:r>
      <w:r w:rsidRPr="00C1754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A0404" w:rsidRPr="00C17546">
        <w:rPr>
          <w:rFonts w:ascii="Times New Roman" w:eastAsia="Calibri" w:hAnsi="Times New Roman" w:cs="Times New Roman"/>
          <w:sz w:val="28"/>
          <w:szCs w:val="28"/>
        </w:rPr>
        <w:t>2</w:t>
      </w:r>
      <w:r w:rsidRPr="00C17546">
        <w:rPr>
          <w:rFonts w:ascii="Times New Roman" w:eastAsia="Calibri" w:hAnsi="Times New Roman" w:cs="Times New Roman"/>
          <w:sz w:val="28"/>
          <w:szCs w:val="28"/>
        </w:rPr>
        <w:t xml:space="preserve">19 Бюджетного кодекса Российской Федерации, </w:t>
      </w:r>
      <w:r w:rsidR="00CA0404" w:rsidRPr="00C17546">
        <w:rPr>
          <w:rFonts w:ascii="Times New Roman" w:eastAsia="Calibri" w:hAnsi="Times New Roman" w:cs="Times New Roman"/>
          <w:sz w:val="28"/>
          <w:szCs w:val="28"/>
        </w:rPr>
        <w:t>Приказом Министерства финансов РСО-Алания от 28.12.2021 года «о порядке учета Управлением Федерального казначейства по Республике Северная Осетия-Алания бюджетных и денежных обязательств получателей средств республиканского бюджета» (с изменениями и</w:t>
      </w:r>
      <w:proofErr w:type="gramEnd"/>
      <w:r w:rsidR="00CA0404" w:rsidRPr="00C17546">
        <w:rPr>
          <w:rFonts w:ascii="Times New Roman" w:eastAsia="Calibri" w:hAnsi="Times New Roman" w:cs="Times New Roman"/>
          <w:sz w:val="28"/>
          <w:szCs w:val="28"/>
        </w:rPr>
        <w:t xml:space="preserve"> дополнениями)</w:t>
      </w:r>
      <w:r w:rsidRPr="00C1754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C17546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C17546">
        <w:rPr>
          <w:rFonts w:ascii="Times New Roman" w:eastAsia="Calibri" w:hAnsi="Times New Roman" w:cs="Times New Roman"/>
          <w:sz w:val="28"/>
          <w:szCs w:val="28"/>
        </w:rPr>
        <w:t xml:space="preserve"> о с т а н о в л я ю:</w:t>
      </w:r>
    </w:p>
    <w:p w:rsidR="00C86055" w:rsidRPr="00C17546" w:rsidRDefault="00620670" w:rsidP="0020492C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7546">
        <w:rPr>
          <w:rFonts w:ascii="Times New Roman" w:eastAsia="Calibri" w:hAnsi="Times New Roman" w:cs="Times New Roman"/>
          <w:sz w:val="28"/>
          <w:szCs w:val="28"/>
        </w:rPr>
        <w:t xml:space="preserve">1.Утвердить прилагаемый Порядок учета </w:t>
      </w:r>
      <w:r w:rsidR="00C86055" w:rsidRPr="00C17546">
        <w:rPr>
          <w:rFonts w:ascii="Times New Roman" w:eastAsia="Calibri" w:hAnsi="Times New Roman" w:cs="Times New Roman"/>
          <w:sz w:val="28"/>
          <w:szCs w:val="28"/>
        </w:rPr>
        <w:t xml:space="preserve">бюджетных и денежных обязательств </w:t>
      </w:r>
      <w:proofErr w:type="gramStart"/>
      <w:r w:rsidR="00C86055" w:rsidRPr="00C17546">
        <w:rPr>
          <w:rFonts w:ascii="Times New Roman" w:eastAsia="Calibri" w:hAnsi="Times New Roman" w:cs="Times New Roman"/>
          <w:sz w:val="28"/>
          <w:szCs w:val="28"/>
        </w:rPr>
        <w:t xml:space="preserve">получателей средств бюджета </w:t>
      </w:r>
      <w:r w:rsidR="00C17546" w:rsidRPr="00C17546">
        <w:rPr>
          <w:rFonts w:ascii="Times New Roman" w:eastAsia="Calibri" w:hAnsi="Times New Roman" w:cs="Times New Roman"/>
          <w:sz w:val="28"/>
          <w:szCs w:val="28"/>
        </w:rPr>
        <w:t>Михайловского</w:t>
      </w:r>
      <w:r w:rsidR="00C86055" w:rsidRPr="00C17546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Пригородного муниципального района</w:t>
      </w:r>
      <w:proofErr w:type="gramEnd"/>
      <w:r w:rsidR="00C86055" w:rsidRPr="00C17546">
        <w:rPr>
          <w:rFonts w:ascii="Times New Roman" w:eastAsia="Calibri" w:hAnsi="Times New Roman" w:cs="Times New Roman"/>
          <w:sz w:val="28"/>
          <w:szCs w:val="28"/>
        </w:rPr>
        <w:t xml:space="preserve"> РСО-Алания территориальным органом федерального казначейства (далее Порядок).</w:t>
      </w:r>
    </w:p>
    <w:p w:rsidR="00620670" w:rsidRPr="00C17546" w:rsidRDefault="00620670" w:rsidP="0020492C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7546">
        <w:rPr>
          <w:rFonts w:ascii="Times New Roman" w:eastAsia="Calibri" w:hAnsi="Times New Roman" w:cs="Times New Roman"/>
          <w:sz w:val="28"/>
          <w:szCs w:val="28"/>
        </w:rPr>
        <w:t xml:space="preserve">2.Настоящее постановление вступает в силу с 1 </w:t>
      </w:r>
      <w:r w:rsidR="00C86055" w:rsidRPr="00C17546">
        <w:rPr>
          <w:rFonts w:ascii="Times New Roman" w:eastAsia="Calibri" w:hAnsi="Times New Roman" w:cs="Times New Roman"/>
          <w:sz w:val="28"/>
          <w:szCs w:val="28"/>
        </w:rPr>
        <w:t>марта</w:t>
      </w:r>
      <w:r w:rsidRPr="00C17546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 w:rsidR="00C86055" w:rsidRPr="00C17546">
        <w:rPr>
          <w:rFonts w:ascii="Times New Roman" w:eastAsia="Calibri" w:hAnsi="Times New Roman" w:cs="Times New Roman"/>
          <w:sz w:val="28"/>
          <w:szCs w:val="28"/>
        </w:rPr>
        <w:t>4</w:t>
      </w:r>
      <w:r w:rsidRPr="00C17546">
        <w:rPr>
          <w:rFonts w:ascii="Times New Roman" w:eastAsia="Calibri" w:hAnsi="Times New Roman" w:cs="Times New Roman"/>
          <w:sz w:val="28"/>
          <w:szCs w:val="28"/>
        </w:rPr>
        <w:t xml:space="preserve"> года.</w:t>
      </w:r>
    </w:p>
    <w:p w:rsidR="00C86055" w:rsidRPr="00C17546" w:rsidRDefault="0020492C" w:rsidP="0020492C">
      <w:pPr>
        <w:tabs>
          <w:tab w:val="left" w:pos="4536"/>
        </w:tabs>
        <w:spacing w:after="0" w:line="256" w:lineRule="auto"/>
        <w:ind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7546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="00C86055" w:rsidRPr="00C17546">
        <w:rPr>
          <w:rFonts w:ascii="Times New Roman" w:eastAsia="Calibri" w:hAnsi="Times New Roman" w:cs="Times New Roman"/>
          <w:sz w:val="28"/>
          <w:szCs w:val="28"/>
        </w:rPr>
        <w:t>3.Признать утратившим силу постановление №</w:t>
      </w:r>
      <w:r w:rsidR="00665A3B" w:rsidRPr="00C1754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86055" w:rsidRPr="00C17546">
        <w:rPr>
          <w:rFonts w:ascii="Times New Roman" w:eastAsia="Calibri" w:hAnsi="Times New Roman" w:cs="Times New Roman"/>
          <w:sz w:val="28"/>
          <w:szCs w:val="28"/>
        </w:rPr>
        <w:t xml:space="preserve">9 от 29.12.2021г. «Об   утверждении    Порядка учета Управлением Федерального казначейства по Республике Северная Осетия – Алания бюджетных и денежных обязательств получателей средств бюджета </w:t>
      </w:r>
      <w:r w:rsidR="00C17546" w:rsidRPr="00C17546">
        <w:rPr>
          <w:rFonts w:ascii="Times New Roman" w:eastAsia="Calibri" w:hAnsi="Times New Roman" w:cs="Times New Roman"/>
          <w:sz w:val="28"/>
          <w:szCs w:val="28"/>
        </w:rPr>
        <w:t>Михайловского</w:t>
      </w:r>
      <w:r w:rsidR="00C86055" w:rsidRPr="00C17546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поселения».</w:t>
      </w:r>
    </w:p>
    <w:p w:rsidR="00C86055" w:rsidRDefault="00C86055" w:rsidP="00620670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17546" w:rsidRPr="00C17546" w:rsidRDefault="00C17546" w:rsidP="00620670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17546" w:rsidRPr="00C17546" w:rsidRDefault="00C17546" w:rsidP="00C17546">
      <w:pPr>
        <w:pStyle w:val="a3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17546">
        <w:rPr>
          <w:rFonts w:ascii="Times New Roman" w:eastAsia="Calibri" w:hAnsi="Times New Roman" w:cs="Times New Roman"/>
          <w:b/>
          <w:sz w:val="28"/>
          <w:szCs w:val="28"/>
        </w:rPr>
        <w:t xml:space="preserve">Глава Михайловского </w:t>
      </w:r>
    </w:p>
    <w:p w:rsidR="00C17546" w:rsidRPr="00C17546" w:rsidRDefault="00C17546" w:rsidP="00C17546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C17546">
        <w:rPr>
          <w:rFonts w:ascii="Times New Roman" w:eastAsia="Calibri" w:hAnsi="Times New Roman" w:cs="Times New Roman"/>
          <w:b/>
          <w:sz w:val="28"/>
          <w:szCs w:val="28"/>
        </w:rPr>
        <w:t xml:space="preserve">сельского поселения                                                                        А. В. </w:t>
      </w:r>
      <w:proofErr w:type="spellStart"/>
      <w:r w:rsidRPr="00C17546">
        <w:rPr>
          <w:rFonts w:ascii="Times New Roman" w:eastAsia="Calibri" w:hAnsi="Times New Roman" w:cs="Times New Roman"/>
          <w:b/>
          <w:sz w:val="28"/>
          <w:szCs w:val="28"/>
        </w:rPr>
        <w:t>Хубаев</w:t>
      </w:r>
      <w:proofErr w:type="spellEnd"/>
    </w:p>
    <w:p w:rsidR="00C17546" w:rsidRPr="00C17546" w:rsidRDefault="00C17546" w:rsidP="00C17546">
      <w:pPr>
        <w:rPr>
          <w:rFonts w:eastAsia="Calibri"/>
          <w:b/>
          <w:sz w:val="27"/>
          <w:szCs w:val="27"/>
        </w:rPr>
      </w:pPr>
    </w:p>
    <w:p w:rsidR="00C17546" w:rsidRDefault="00C17546" w:rsidP="00C17546">
      <w:pPr>
        <w:rPr>
          <w:rFonts w:eastAsia="Calibri"/>
          <w:b/>
          <w:color w:val="FF0000"/>
          <w:sz w:val="27"/>
          <w:szCs w:val="27"/>
        </w:rPr>
      </w:pPr>
      <w:bookmarkStart w:id="1" w:name="_GoBack"/>
      <w:bookmarkEnd w:id="1"/>
    </w:p>
    <w:sectPr w:rsidR="00C17546" w:rsidSect="009E2C11">
      <w:pgSz w:w="11906" w:h="16838"/>
      <w:pgMar w:top="851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83B"/>
    <w:rsid w:val="0020492C"/>
    <w:rsid w:val="00266B01"/>
    <w:rsid w:val="002C74D6"/>
    <w:rsid w:val="00362563"/>
    <w:rsid w:val="00414B95"/>
    <w:rsid w:val="00620670"/>
    <w:rsid w:val="00665A3B"/>
    <w:rsid w:val="007817EB"/>
    <w:rsid w:val="008A383B"/>
    <w:rsid w:val="009E2C11"/>
    <w:rsid w:val="00C17546"/>
    <w:rsid w:val="00C86055"/>
    <w:rsid w:val="00CA0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067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067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caption"/>
    <w:basedOn w:val="a"/>
    <w:next w:val="a"/>
    <w:qFormat/>
    <w:rsid w:val="0062067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rsid w:val="00C17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C17546"/>
    <w:rPr>
      <w:rFonts w:ascii="Tahoma" w:eastAsiaTheme="minorHAns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067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067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caption"/>
    <w:basedOn w:val="a"/>
    <w:next w:val="a"/>
    <w:qFormat/>
    <w:rsid w:val="0062067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rsid w:val="00C17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C17546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PFU</Company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</dc:creator>
  <cp:lastModifiedBy>Руслан</cp:lastModifiedBy>
  <cp:revision>2</cp:revision>
  <dcterms:created xsi:type="dcterms:W3CDTF">2024-03-25T11:38:00Z</dcterms:created>
  <dcterms:modified xsi:type="dcterms:W3CDTF">2024-03-25T11:38:00Z</dcterms:modified>
</cp:coreProperties>
</file>