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D8" w:rsidRPr="006332D8" w:rsidRDefault="006332D8" w:rsidP="00633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2D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332D8" w:rsidRPr="006332D8" w:rsidRDefault="006332D8" w:rsidP="00633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2D8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  <w:r w:rsidRPr="006332D8">
        <w:rPr>
          <w:rFonts w:ascii="Times New Roman" w:eastAsia="Times New Roman" w:hAnsi="Times New Roman" w:cs="Times New Roman"/>
          <w:b/>
          <w:sz w:val="28"/>
          <w:szCs w:val="28"/>
        </w:rPr>
        <w:t>представленные депутатами</w:t>
      </w:r>
      <w:r w:rsidRPr="006332D8">
        <w:rPr>
          <w:rFonts w:ascii="Times New Roman" w:hAnsi="Times New Roman" w:cs="Times New Roman"/>
          <w:b/>
          <w:sz w:val="28"/>
          <w:szCs w:val="28"/>
        </w:rPr>
        <w:t xml:space="preserve"> Администрации Михайловского сельского поселения Пригородного района </w:t>
      </w:r>
      <w:proofErr w:type="spellStart"/>
      <w:r w:rsidRPr="006332D8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 w:rsidRPr="006332D8">
        <w:rPr>
          <w:rFonts w:ascii="Times New Roman" w:hAnsi="Times New Roman" w:cs="Times New Roman"/>
          <w:b/>
          <w:sz w:val="28"/>
          <w:szCs w:val="28"/>
        </w:rPr>
        <w:t xml:space="preserve">  и членов их семей за</w:t>
      </w:r>
      <w:r w:rsidR="00CC57C3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2019 г. по 31 декабря 2019</w:t>
      </w:r>
      <w:r w:rsidRPr="006332D8">
        <w:rPr>
          <w:rFonts w:ascii="Times New Roman" w:hAnsi="Times New Roman" w:cs="Times New Roman"/>
          <w:b/>
          <w:sz w:val="28"/>
          <w:szCs w:val="28"/>
        </w:rPr>
        <w:t>г.</w:t>
      </w:r>
    </w:p>
    <w:p w:rsidR="006332D8" w:rsidRPr="00563365" w:rsidRDefault="006332D8" w:rsidP="006332D8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3575" w:type="dxa"/>
        <w:tblLayout w:type="fixed"/>
        <w:tblLook w:val="04A0"/>
      </w:tblPr>
      <w:tblGrid>
        <w:gridCol w:w="530"/>
        <w:gridCol w:w="1500"/>
        <w:gridCol w:w="1253"/>
        <w:gridCol w:w="936"/>
        <w:gridCol w:w="34"/>
        <w:gridCol w:w="675"/>
        <w:gridCol w:w="28"/>
        <w:gridCol w:w="822"/>
        <w:gridCol w:w="14"/>
        <w:gridCol w:w="837"/>
        <w:gridCol w:w="832"/>
        <w:gridCol w:w="833"/>
        <w:gridCol w:w="833"/>
        <w:gridCol w:w="1046"/>
        <w:gridCol w:w="1701"/>
        <w:gridCol w:w="1701"/>
      </w:tblGrid>
      <w:tr w:rsidR="006332D8" w:rsidTr="00FA23CB">
        <w:trPr>
          <w:trHeight w:val="540"/>
        </w:trPr>
        <w:tc>
          <w:tcPr>
            <w:tcW w:w="530" w:type="dxa"/>
            <w:vMerge w:val="restart"/>
          </w:tcPr>
          <w:p w:rsidR="006332D8" w:rsidRPr="001B172B" w:rsidRDefault="006332D8" w:rsidP="00FA23CB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72B">
              <w:rPr>
                <w:rFonts w:ascii="Times New Roman" w:hAnsi="Times New Roman" w:cs="Times New Roman"/>
                <w:b/>
              </w:rPr>
              <w:t>№</w:t>
            </w:r>
          </w:p>
          <w:p w:rsidR="006332D8" w:rsidRPr="001B172B" w:rsidRDefault="006332D8" w:rsidP="00FA23CB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B172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B172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B172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00" w:type="dxa"/>
            <w:vMerge w:val="restart"/>
          </w:tcPr>
          <w:p w:rsidR="006332D8" w:rsidRPr="001B172B" w:rsidRDefault="006332D8" w:rsidP="00FA23CB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253" w:type="dxa"/>
            <w:vMerge w:val="restart"/>
          </w:tcPr>
          <w:p w:rsidR="006332D8" w:rsidRPr="001B172B" w:rsidRDefault="006332D8" w:rsidP="00FA23CB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346" w:type="dxa"/>
            <w:gridSpan w:val="7"/>
          </w:tcPr>
          <w:p w:rsidR="006332D8" w:rsidRPr="001B172B" w:rsidRDefault="006332D8" w:rsidP="00FA23CB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2498" w:type="dxa"/>
            <w:gridSpan w:val="3"/>
          </w:tcPr>
          <w:p w:rsidR="006332D8" w:rsidRPr="001B172B" w:rsidRDefault="006332D8" w:rsidP="00FA23CB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046" w:type="dxa"/>
            <w:vMerge w:val="restart"/>
          </w:tcPr>
          <w:p w:rsidR="006332D8" w:rsidRPr="001B172B" w:rsidRDefault="006332D8" w:rsidP="00FA23CB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6332D8" w:rsidRPr="001B172B" w:rsidRDefault="006332D8" w:rsidP="00FA23CB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Декларированный  годовой доход</w:t>
            </w:r>
          </w:p>
        </w:tc>
        <w:tc>
          <w:tcPr>
            <w:tcW w:w="1701" w:type="dxa"/>
            <w:vMerge w:val="restart"/>
          </w:tcPr>
          <w:p w:rsidR="006332D8" w:rsidRPr="001B172B" w:rsidRDefault="006332D8" w:rsidP="00FA23CB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72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2 сделка (вид приобретенного имущества, источники)</w:t>
            </w:r>
          </w:p>
        </w:tc>
      </w:tr>
      <w:tr w:rsidR="006332D8" w:rsidTr="00FA23CB">
        <w:trPr>
          <w:trHeight w:val="1885"/>
        </w:trPr>
        <w:tc>
          <w:tcPr>
            <w:tcW w:w="530" w:type="dxa"/>
            <w:vMerge/>
          </w:tcPr>
          <w:p w:rsidR="006332D8" w:rsidRDefault="006332D8" w:rsidP="00FA23CB">
            <w:pPr>
              <w:tabs>
                <w:tab w:val="left" w:pos="2025"/>
              </w:tabs>
            </w:pPr>
          </w:p>
        </w:tc>
        <w:tc>
          <w:tcPr>
            <w:tcW w:w="1500" w:type="dxa"/>
            <w:vMerge/>
          </w:tcPr>
          <w:p w:rsidR="006332D8" w:rsidRDefault="006332D8" w:rsidP="00FA23CB">
            <w:pPr>
              <w:tabs>
                <w:tab w:val="left" w:pos="2025"/>
              </w:tabs>
            </w:pPr>
          </w:p>
        </w:tc>
        <w:tc>
          <w:tcPr>
            <w:tcW w:w="1253" w:type="dxa"/>
            <w:vMerge/>
          </w:tcPr>
          <w:p w:rsidR="006332D8" w:rsidRDefault="006332D8" w:rsidP="00FA23CB">
            <w:pPr>
              <w:tabs>
                <w:tab w:val="left" w:pos="2025"/>
              </w:tabs>
            </w:pPr>
          </w:p>
        </w:tc>
        <w:tc>
          <w:tcPr>
            <w:tcW w:w="970" w:type="dxa"/>
            <w:gridSpan w:val="2"/>
          </w:tcPr>
          <w:p w:rsidR="006332D8" w:rsidRPr="001B172B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675" w:type="dxa"/>
          </w:tcPr>
          <w:p w:rsidR="006332D8" w:rsidRPr="001B172B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850" w:type="dxa"/>
            <w:gridSpan w:val="2"/>
          </w:tcPr>
          <w:p w:rsidR="006332D8" w:rsidRPr="001B172B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851" w:type="dxa"/>
            <w:gridSpan w:val="2"/>
          </w:tcPr>
          <w:p w:rsidR="006332D8" w:rsidRPr="001B172B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832" w:type="dxa"/>
          </w:tcPr>
          <w:p w:rsidR="006332D8" w:rsidRPr="001B172B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 w:rsidRPr="001B172B">
              <w:rPr>
                <w:rFonts w:ascii="Times New Roman" w:hAnsi="Times New Roman" w:cs="Times New Roman"/>
                <w:b/>
              </w:rPr>
              <w:t>Вид</w:t>
            </w:r>
          </w:p>
          <w:p w:rsidR="006332D8" w:rsidRPr="001B172B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объекта</w:t>
            </w:r>
          </w:p>
        </w:tc>
        <w:tc>
          <w:tcPr>
            <w:tcW w:w="833" w:type="dxa"/>
          </w:tcPr>
          <w:p w:rsidR="006332D8" w:rsidRPr="001B172B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833" w:type="dxa"/>
          </w:tcPr>
          <w:p w:rsidR="006332D8" w:rsidRPr="001B172B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046" w:type="dxa"/>
            <w:vMerge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2D8" w:rsidRPr="004A5D92" w:rsidTr="00FA23CB">
        <w:trPr>
          <w:trHeight w:val="944"/>
        </w:trPr>
        <w:tc>
          <w:tcPr>
            <w:tcW w:w="530" w:type="dxa"/>
            <w:vMerge w:val="restart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  <w:vMerge w:val="restart"/>
          </w:tcPr>
          <w:p w:rsidR="006332D8" w:rsidRPr="00010DA1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010DA1">
              <w:rPr>
                <w:rFonts w:ascii="Times New Roman" w:hAnsi="Times New Roman" w:cs="Times New Roman"/>
                <w:b/>
              </w:rPr>
              <w:t>Кисиев</w:t>
            </w:r>
            <w:proofErr w:type="spellEnd"/>
          </w:p>
          <w:p w:rsidR="006332D8" w:rsidRPr="00010DA1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 w:rsidRPr="00010DA1">
              <w:rPr>
                <w:rFonts w:ascii="Times New Roman" w:hAnsi="Times New Roman" w:cs="Times New Roman"/>
                <w:b/>
              </w:rPr>
              <w:t xml:space="preserve">Андрей </w:t>
            </w:r>
            <w:proofErr w:type="spellStart"/>
            <w:r w:rsidRPr="00010DA1">
              <w:rPr>
                <w:rFonts w:ascii="Times New Roman" w:hAnsi="Times New Roman" w:cs="Times New Roman"/>
                <w:b/>
              </w:rPr>
              <w:t>Заурович</w:t>
            </w:r>
            <w:proofErr w:type="spellEnd"/>
          </w:p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 w:val="restart"/>
          </w:tcPr>
          <w:p w:rsidR="006332D8" w:rsidRPr="004A5D92" w:rsidRDefault="00071EF2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  <w:r w:rsidR="006332D8" w:rsidRPr="004A5D92">
              <w:rPr>
                <w:rFonts w:ascii="Times New Roman" w:hAnsi="Times New Roman" w:cs="Times New Roman"/>
              </w:rPr>
              <w:t xml:space="preserve"> Михайловского сельского поселения Пригородного района </w:t>
            </w:r>
            <w:proofErr w:type="spellStart"/>
            <w:r w:rsidR="006332D8" w:rsidRPr="004A5D92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936" w:type="dxa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gridSpan w:val="2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851" w:type="dxa"/>
            <w:gridSpan w:val="2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  <w:vMerge w:val="restart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  <w:vMerge w:val="restart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3" w:type="dxa"/>
            <w:vMerge w:val="restart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  <w:vMerge w:val="restart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6332D8" w:rsidRPr="004A5D92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534 805</w:t>
            </w:r>
          </w:p>
        </w:tc>
        <w:tc>
          <w:tcPr>
            <w:tcW w:w="1701" w:type="dxa"/>
            <w:vMerge w:val="restart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6332D8" w:rsidRPr="004A5D92" w:rsidTr="00FA23CB">
        <w:trPr>
          <w:trHeight w:val="878"/>
        </w:trPr>
        <w:tc>
          <w:tcPr>
            <w:tcW w:w="530" w:type="dxa"/>
            <w:vMerge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37" w:type="dxa"/>
            <w:gridSpan w:val="3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7" w:type="dxa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  <w:vMerge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6332D8" w:rsidRPr="004A5D92" w:rsidTr="00FA23CB">
        <w:trPr>
          <w:trHeight w:val="503"/>
        </w:trPr>
        <w:tc>
          <w:tcPr>
            <w:tcW w:w="530" w:type="dxa"/>
            <w:vMerge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37" w:type="dxa"/>
            <w:gridSpan w:val="3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37" w:type="dxa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  <w:vMerge w:val="restart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 w:val="restart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 w:val="restart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6332D8" w:rsidRPr="004A5D92" w:rsidTr="00FA23CB">
        <w:trPr>
          <w:trHeight w:val="502"/>
        </w:trPr>
        <w:tc>
          <w:tcPr>
            <w:tcW w:w="530" w:type="dxa"/>
            <w:vMerge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37" w:type="dxa"/>
            <w:gridSpan w:val="3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lastRenderedPageBreak/>
              <w:t>ая</w:t>
            </w:r>
          </w:p>
        </w:tc>
        <w:tc>
          <w:tcPr>
            <w:tcW w:w="836" w:type="dxa"/>
            <w:gridSpan w:val="2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64,6</w:t>
            </w:r>
          </w:p>
        </w:tc>
        <w:tc>
          <w:tcPr>
            <w:tcW w:w="837" w:type="dxa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  <w:vMerge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6332D8" w:rsidRPr="004A5D92" w:rsidTr="00FA23CB">
        <w:trPr>
          <w:trHeight w:val="502"/>
        </w:trPr>
        <w:tc>
          <w:tcPr>
            <w:tcW w:w="530" w:type="dxa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53" w:type="dxa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37" w:type="dxa"/>
            <w:gridSpan w:val="3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36" w:type="dxa"/>
            <w:gridSpan w:val="2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7" w:type="dxa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3" w:type="dxa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32D8" w:rsidRPr="004A5D92" w:rsidTr="00FA23CB">
        <w:trPr>
          <w:trHeight w:val="502"/>
        </w:trPr>
        <w:tc>
          <w:tcPr>
            <w:tcW w:w="530" w:type="dxa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37" w:type="dxa"/>
            <w:gridSpan w:val="3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36" w:type="dxa"/>
            <w:gridSpan w:val="2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7" w:type="dxa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3" w:type="dxa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6332D8" w:rsidRPr="004A5D92" w:rsidTr="00FA23CB">
        <w:trPr>
          <w:trHeight w:val="502"/>
        </w:trPr>
        <w:tc>
          <w:tcPr>
            <w:tcW w:w="530" w:type="dxa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37" w:type="dxa"/>
            <w:gridSpan w:val="3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36" w:type="dxa"/>
            <w:gridSpan w:val="2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7" w:type="dxa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3" w:type="dxa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6332D8" w:rsidRPr="004A5D92" w:rsidTr="00FA23CB">
        <w:trPr>
          <w:trHeight w:val="502"/>
        </w:trPr>
        <w:tc>
          <w:tcPr>
            <w:tcW w:w="530" w:type="dxa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37" w:type="dxa"/>
            <w:gridSpan w:val="3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36" w:type="dxa"/>
            <w:gridSpan w:val="2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7" w:type="dxa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3" w:type="dxa"/>
          </w:tcPr>
          <w:p w:rsidR="006332D8" w:rsidRPr="004A5D92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32D8" w:rsidRDefault="006332D8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AD36C6" w:rsidRPr="004A5D92" w:rsidTr="00AD36C6">
        <w:tc>
          <w:tcPr>
            <w:tcW w:w="530" w:type="dxa"/>
          </w:tcPr>
          <w:p w:rsidR="00AD36C6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AD36C6" w:rsidRPr="00010DA1" w:rsidRDefault="00AD36C6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010DA1">
              <w:rPr>
                <w:rFonts w:ascii="Times New Roman" w:hAnsi="Times New Roman" w:cs="Times New Roman"/>
                <w:b/>
              </w:rPr>
              <w:t>Горянова</w:t>
            </w:r>
            <w:proofErr w:type="spellEnd"/>
          </w:p>
          <w:p w:rsidR="00AD36C6" w:rsidRPr="00010DA1" w:rsidRDefault="00AD36C6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 w:rsidRPr="00010DA1">
              <w:rPr>
                <w:rFonts w:ascii="Times New Roman" w:hAnsi="Times New Roman" w:cs="Times New Roman"/>
                <w:b/>
              </w:rPr>
              <w:t xml:space="preserve">Лариса </w:t>
            </w:r>
          </w:p>
          <w:p w:rsidR="00AD36C6" w:rsidRPr="004A5D92" w:rsidRDefault="00AD36C6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010DA1">
              <w:rPr>
                <w:rFonts w:ascii="Times New Roman" w:hAnsi="Times New Roman" w:cs="Times New Roman"/>
                <w:b/>
              </w:rPr>
              <w:t>Витальевна</w:t>
            </w:r>
          </w:p>
        </w:tc>
        <w:tc>
          <w:tcPr>
            <w:tcW w:w="1253" w:type="dxa"/>
          </w:tcPr>
          <w:p w:rsidR="00AD36C6" w:rsidRPr="004A5D92" w:rsidRDefault="00AD36C6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  <w:r w:rsidRPr="004A5D92">
              <w:rPr>
                <w:rFonts w:ascii="Times New Roman" w:hAnsi="Times New Roman" w:cs="Times New Roman"/>
              </w:rPr>
              <w:t xml:space="preserve"> Михайловского сельского поселения Пригородного района </w:t>
            </w:r>
            <w:proofErr w:type="spellStart"/>
            <w:r w:rsidRPr="004A5D92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936" w:type="dxa"/>
          </w:tcPr>
          <w:p w:rsidR="00AD36C6" w:rsidRPr="004A5D92" w:rsidRDefault="00AD36C6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AD36C6" w:rsidRPr="004A5D92" w:rsidRDefault="00AD36C6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gridSpan w:val="2"/>
          </w:tcPr>
          <w:p w:rsidR="00AD36C6" w:rsidRPr="004A5D92" w:rsidRDefault="00AD36C6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AD36C6" w:rsidRPr="004A5D92" w:rsidRDefault="00AD36C6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D36C6" w:rsidRPr="004A5D92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33" w:type="dxa"/>
          </w:tcPr>
          <w:p w:rsidR="00AD36C6" w:rsidRPr="004A5D92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3" w:type="dxa"/>
          </w:tcPr>
          <w:p w:rsidR="00AD36C6" w:rsidRPr="004A5D92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AD36C6" w:rsidRPr="00AD36C6" w:rsidRDefault="00AD36C6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Lifan133300</w:t>
            </w:r>
          </w:p>
        </w:tc>
        <w:tc>
          <w:tcPr>
            <w:tcW w:w="1701" w:type="dxa"/>
          </w:tcPr>
          <w:p w:rsidR="00AD36C6" w:rsidRPr="004A5D92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256 920</w:t>
            </w:r>
          </w:p>
        </w:tc>
        <w:tc>
          <w:tcPr>
            <w:tcW w:w="1701" w:type="dxa"/>
          </w:tcPr>
          <w:p w:rsidR="00AD36C6" w:rsidRPr="004A5D92" w:rsidRDefault="00AD36C6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6A9C" w:rsidRPr="004A5D92" w:rsidTr="00AD36C6">
        <w:tc>
          <w:tcPr>
            <w:tcW w:w="530" w:type="dxa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B6A9C" w:rsidRPr="00AD36C6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53" w:type="dxa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B6A9C" w:rsidRPr="004A5D92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B6A9C" w:rsidRPr="004A5D92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B6A9C" w:rsidRPr="004A5D92" w:rsidRDefault="005B6A9C" w:rsidP="005B6A9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33" w:type="dxa"/>
          </w:tcPr>
          <w:p w:rsidR="005B6A9C" w:rsidRPr="004A5D92" w:rsidRDefault="005B6A9C" w:rsidP="005B6A9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3" w:type="dxa"/>
          </w:tcPr>
          <w:p w:rsidR="005B6A9C" w:rsidRPr="004A5D92" w:rsidRDefault="005B6A9C" w:rsidP="005B6A9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650 055,43</w:t>
            </w:r>
          </w:p>
        </w:tc>
        <w:tc>
          <w:tcPr>
            <w:tcW w:w="1701" w:type="dxa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B6A9C" w:rsidRPr="004A5D92" w:rsidTr="00AD36C6">
        <w:tc>
          <w:tcPr>
            <w:tcW w:w="530" w:type="dxa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5B6A9C" w:rsidRPr="004A5D92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gridSpan w:val="3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gridSpan w:val="2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5B6A9C" w:rsidRPr="004A5D92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5B6A9C" w:rsidRPr="004A5D92" w:rsidRDefault="005B6A9C" w:rsidP="005B6A9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33" w:type="dxa"/>
          </w:tcPr>
          <w:p w:rsidR="005B6A9C" w:rsidRPr="004A5D92" w:rsidRDefault="005B6A9C" w:rsidP="005B6A9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3" w:type="dxa"/>
          </w:tcPr>
          <w:p w:rsidR="005B6A9C" w:rsidRPr="004A5D92" w:rsidRDefault="005B6A9C" w:rsidP="005B6A9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B6A9C" w:rsidRPr="00AD36C6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B6A9C" w:rsidRPr="004A5D92" w:rsidTr="00AD36C6">
        <w:tc>
          <w:tcPr>
            <w:tcW w:w="530" w:type="dxa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5B6A9C" w:rsidRPr="004A5D92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gridSpan w:val="3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gridSpan w:val="2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5B6A9C" w:rsidRPr="004A5D92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5B6A9C" w:rsidRPr="004A5D92" w:rsidRDefault="005B6A9C" w:rsidP="005B6A9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33" w:type="dxa"/>
          </w:tcPr>
          <w:p w:rsidR="005B6A9C" w:rsidRPr="004A5D92" w:rsidRDefault="005B6A9C" w:rsidP="005B6A9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3" w:type="dxa"/>
          </w:tcPr>
          <w:p w:rsidR="005B6A9C" w:rsidRPr="004A5D92" w:rsidRDefault="005B6A9C" w:rsidP="005B6A9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B6A9C" w:rsidRPr="00AD36C6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DB0D60" w:rsidRPr="004A5D92" w:rsidTr="00010DA1">
        <w:trPr>
          <w:trHeight w:val="630"/>
        </w:trPr>
        <w:tc>
          <w:tcPr>
            <w:tcW w:w="530" w:type="dxa"/>
            <w:vMerge w:val="restart"/>
          </w:tcPr>
          <w:p w:rsidR="00DB0D60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00" w:type="dxa"/>
            <w:vMerge w:val="restart"/>
          </w:tcPr>
          <w:p w:rsidR="00DB0D60" w:rsidRPr="00EE4B43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EE4B43">
              <w:rPr>
                <w:rFonts w:ascii="Times New Roman" w:hAnsi="Times New Roman" w:cs="Times New Roman"/>
                <w:b/>
              </w:rPr>
              <w:t>Козаев</w:t>
            </w:r>
            <w:proofErr w:type="spellEnd"/>
          </w:p>
          <w:p w:rsidR="00DB0D60" w:rsidRPr="00EE4B43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EE4B43">
              <w:rPr>
                <w:rFonts w:ascii="Times New Roman" w:hAnsi="Times New Roman" w:cs="Times New Roman"/>
                <w:b/>
              </w:rPr>
              <w:t>Викентий</w:t>
            </w:r>
            <w:proofErr w:type="spellEnd"/>
          </w:p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proofErr w:type="spellStart"/>
            <w:r w:rsidRPr="00EE4B43">
              <w:rPr>
                <w:rFonts w:ascii="Times New Roman" w:hAnsi="Times New Roman" w:cs="Times New Roman"/>
                <w:b/>
              </w:rPr>
              <w:t>Несторович</w:t>
            </w:r>
            <w:proofErr w:type="spellEnd"/>
          </w:p>
        </w:tc>
        <w:tc>
          <w:tcPr>
            <w:tcW w:w="1253" w:type="dxa"/>
            <w:vMerge w:val="restart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  <w:r w:rsidRPr="004A5D92">
              <w:rPr>
                <w:rFonts w:ascii="Times New Roman" w:hAnsi="Times New Roman" w:cs="Times New Roman"/>
              </w:rPr>
              <w:t xml:space="preserve"> Михайловского сельского поселения Пригородного района </w:t>
            </w:r>
            <w:proofErr w:type="spellStart"/>
            <w:r w:rsidRPr="004A5D92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936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37" w:type="dxa"/>
            <w:gridSpan w:val="3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37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  <w:vMerge w:val="restart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33" w:type="dxa"/>
            <w:vMerge w:val="restart"/>
          </w:tcPr>
          <w:p w:rsidR="00DB0D60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833" w:type="dxa"/>
            <w:vMerge w:val="restart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  <w:vMerge w:val="restart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DB0D60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502 632</w:t>
            </w:r>
          </w:p>
        </w:tc>
        <w:tc>
          <w:tcPr>
            <w:tcW w:w="1701" w:type="dxa"/>
            <w:vMerge w:val="restart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DB0D60" w:rsidRPr="004A5D92" w:rsidTr="00010DA1">
        <w:trPr>
          <w:trHeight w:val="630"/>
        </w:trPr>
        <w:tc>
          <w:tcPr>
            <w:tcW w:w="530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37" w:type="dxa"/>
            <w:gridSpan w:val="3"/>
          </w:tcPr>
          <w:p w:rsidR="00DB0D60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837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DB0D60" w:rsidRPr="004A5D92" w:rsidTr="00AD36C6">
        <w:trPr>
          <w:trHeight w:val="255"/>
        </w:trPr>
        <w:tc>
          <w:tcPr>
            <w:tcW w:w="530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37" w:type="dxa"/>
            <w:gridSpan w:val="3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DB0D60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837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DB0D60" w:rsidRPr="004A5D92" w:rsidTr="00AD36C6">
        <w:trPr>
          <w:trHeight w:val="255"/>
        </w:trPr>
        <w:tc>
          <w:tcPr>
            <w:tcW w:w="530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DB0D60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37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DB0D60" w:rsidRPr="004A5D92" w:rsidTr="00AD36C6">
        <w:trPr>
          <w:trHeight w:val="255"/>
        </w:trPr>
        <w:tc>
          <w:tcPr>
            <w:tcW w:w="530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53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37" w:type="dxa"/>
            <w:gridSpan w:val="3"/>
          </w:tcPr>
          <w:p w:rsidR="00DB0D60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837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33" w:type="dxa"/>
          </w:tcPr>
          <w:p w:rsidR="00DB0D60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833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0D60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268 800</w:t>
            </w:r>
          </w:p>
        </w:tc>
        <w:tc>
          <w:tcPr>
            <w:tcW w:w="1701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B6A9C" w:rsidRPr="004A5D92" w:rsidTr="00AD36C6">
        <w:trPr>
          <w:trHeight w:val="255"/>
        </w:trPr>
        <w:tc>
          <w:tcPr>
            <w:tcW w:w="530" w:type="dxa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37" w:type="dxa"/>
            <w:gridSpan w:val="3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5B6A9C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37" w:type="dxa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6A9C" w:rsidRDefault="005B6A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DB0D60" w:rsidRPr="004A5D92" w:rsidTr="00EE4B43">
        <w:trPr>
          <w:trHeight w:val="1140"/>
        </w:trPr>
        <w:tc>
          <w:tcPr>
            <w:tcW w:w="530" w:type="dxa"/>
            <w:vMerge w:val="restart"/>
          </w:tcPr>
          <w:p w:rsidR="00DB0D60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0" w:type="dxa"/>
            <w:vMerge w:val="restart"/>
          </w:tcPr>
          <w:p w:rsidR="00DB0D60" w:rsidRPr="00EE4B43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 w:rsidRPr="00EE4B43">
              <w:rPr>
                <w:rFonts w:ascii="Times New Roman" w:hAnsi="Times New Roman" w:cs="Times New Roman"/>
                <w:b/>
              </w:rPr>
              <w:t>Москальчук</w:t>
            </w:r>
          </w:p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EE4B43">
              <w:rPr>
                <w:rFonts w:ascii="Times New Roman" w:hAnsi="Times New Roman" w:cs="Times New Roman"/>
                <w:b/>
              </w:rPr>
              <w:t>Виктор Федорович</w:t>
            </w:r>
          </w:p>
        </w:tc>
        <w:tc>
          <w:tcPr>
            <w:tcW w:w="1253" w:type="dxa"/>
            <w:vMerge w:val="restart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  <w:r w:rsidRPr="004A5D92">
              <w:rPr>
                <w:rFonts w:ascii="Times New Roman" w:hAnsi="Times New Roman" w:cs="Times New Roman"/>
              </w:rPr>
              <w:t xml:space="preserve"> Михайловского сельского поселения Пригородного района </w:t>
            </w:r>
            <w:proofErr w:type="spellStart"/>
            <w:r w:rsidRPr="004A5D92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936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37" w:type="dxa"/>
            <w:gridSpan w:val="3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DB0D60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37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  <w:vMerge w:val="restart"/>
          </w:tcPr>
          <w:p w:rsidR="00DB0D60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33" w:type="dxa"/>
            <w:vMerge w:val="restart"/>
          </w:tcPr>
          <w:p w:rsidR="00DB0D60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33" w:type="dxa"/>
            <w:vMerge w:val="restart"/>
          </w:tcPr>
          <w:p w:rsidR="00DB0D60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  <w:vMerge w:val="restart"/>
          </w:tcPr>
          <w:p w:rsidR="00DB0D60" w:rsidRPr="00EE4B43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HYNDAI IX-35</w:t>
            </w:r>
          </w:p>
        </w:tc>
        <w:tc>
          <w:tcPr>
            <w:tcW w:w="1701" w:type="dxa"/>
            <w:vMerge w:val="restart"/>
          </w:tcPr>
          <w:p w:rsidR="00DB0D60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407 973</w:t>
            </w:r>
          </w:p>
        </w:tc>
        <w:tc>
          <w:tcPr>
            <w:tcW w:w="1701" w:type="dxa"/>
            <w:vMerge w:val="restart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DB0D60" w:rsidRPr="004A5D92" w:rsidTr="00AD36C6">
        <w:trPr>
          <w:trHeight w:val="1140"/>
        </w:trPr>
        <w:tc>
          <w:tcPr>
            <w:tcW w:w="530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DB0D60" w:rsidRPr="00EE4B43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3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37" w:type="dxa"/>
            <w:gridSpan w:val="3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DB0D60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37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DB0D60" w:rsidRPr="004A5D92" w:rsidTr="00AD36C6">
        <w:trPr>
          <w:trHeight w:val="1140"/>
        </w:trPr>
        <w:tc>
          <w:tcPr>
            <w:tcW w:w="530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B0D60" w:rsidRPr="00EE4B43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53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33" w:type="dxa"/>
          </w:tcPr>
          <w:p w:rsidR="00DB0D60" w:rsidRP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33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0D60" w:rsidRP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482 507</w:t>
            </w:r>
          </w:p>
        </w:tc>
        <w:tc>
          <w:tcPr>
            <w:tcW w:w="1701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0561D" w:rsidRPr="004A5D92" w:rsidTr="0050561D">
        <w:trPr>
          <w:trHeight w:val="1140"/>
        </w:trPr>
        <w:tc>
          <w:tcPr>
            <w:tcW w:w="530" w:type="dxa"/>
            <w:vMerge w:val="restart"/>
          </w:tcPr>
          <w:p w:rsidR="0050561D" w:rsidRP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vMerge w:val="restart"/>
          </w:tcPr>
          <w:p w:rsidR="0050561D" w:rsidRPr="00522F9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522F9D">
              <w:rPr>
                <w:rFonts w:ascii="Times New Roman" w:hAnsi="Times New Roman" w:cs="Times New Roman"/>
                <w:b/>
              </w:rPr>
              <w:t>Наниева</w:t>
            </w:r>
            <w:proofErr w:type="spellEnd"/>
          </w:p>
          <w:p w:rsidR="0050561D" w:rsidRPr="00522F9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 w:rsidRPr="00522F9D">
              <w:rPr>
                <w:rFonts w:ascii="Times New Roman" w:hAnsi="Times New Roman" w:cs="Times New Roman"/>
                <w:b/>
              </w:rPr>
              <w:t>Зинаида</w:t>
            </w:r>
          </w:p>
          <w:p w:rsidR="0050561D" w:rsidRPr="00EE4B43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522F9D">
              <w:rPr>
                <w:rFonts w:ascii="Times New Roman" w:hAnsi="Times New Roman" w:cs="Times New Roman"/>
                <w:b/>
              </w:rPr>
              <w:t>Алексеевна</w:t>
            </w:r>
          </w:p>
        </w:tc>
        <w:tc>
          <w:tcPr>
            <w:tcW w:w="1253" w:type="dxa"/>
            <w:vMerge w:val="restart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  <w:r w:rsidRPr="004A5D92">
              <w:rPr>
                <w:rFonts w:ascii="Times New Roman" w:hAnsi="Times New Roman" w:cs="Times New Roman"/>
              </w:rPr>
              <w:t xml:space="preserve"> Михайловского сельского поселения Пригородного района </w:t>
            </w:r>
            <w:proofErr w:type="spellStart"/>
            <w:r w:rsidRPr="004A5D92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936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37" w:type="dxa"/>
            <w:gridSpan w:val="3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37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  <w:vMerge w:val="restart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  <w:vMerge w:val="restart"/>
          </w:tcPr>
          <w:p w:rsidR="0050561D" w:rsidRPr="00EE4B43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33" w:type="dxa"/>
            <w:vMerge w:val="restart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  <w:vMerge w:val="restart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0561D" w:rsidRPr="00EE4B43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768 000</w:t>
            </w:r>
          </w:p>
        </w:tc>
        <w:tc>
          <w:tcPr>
            <w:tcW w:w="1701" w:type="dxa"/>
            <w:vMerge w:val="restart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0561D" w:rsidRPr="004A5D92" w:rsidTr="00AD36C6">
        <w:trPr>
          <w:trHeight w:val="1140"/>
        </w:trPr>
        <w:tc>
          <w:tcPr>
            <w:tcW w:w="530" w:type="dxa"/>
            <w:vMerge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50561D" w:rsidRPr="00522F9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3" w:type="dxa"/>
            <w:vMerge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37" w:type="dxa"/>
            <w:gridSpan w:val="3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37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  <w:vMerge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50561D" w:rsidRPr="00EE4B43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DB0D60" w:rsidRPr="004A5D92" w:rsidTr="00AD36C6">
        <w:trPr>
          <w:trHeight w:val="1140"/>
        </w:trPr>
        <w:tc>
          <w:tcPr>
            <w:tcW w:w="530" w:type="dxa"/>
          </w:tcPr>
          <w:p w:rsidR="00DB0D60" w:rsidRPr="00522F9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0" w:type="dxa"/>
          </w:tcPr>
          <w:p w:rsidR="00DB0D60" w:rsidRPr="00522F9D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Бестаев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Сардионович</w:t>
            </w:r>
            <w:proofErr w:type="spellEnd"/>
          </w:p>
        </w:tc>
        <w:tc>
          <w:tcPr>
            <w:tcW w:w="1253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  <w:r w:rsidRPr="004A5D92">
              <w:rPr>
                <w:rFonts w:ascii="Times New Roman" w:hAnsi="Times New Roman" w:cs="Times New Roman"/>
              </w:rPr>
              <w:t xml:space="preserve"> Михайловского сельского поселения Пригородного района </w:t>
            </w:r>
            <w:proofErr w:type="spellStart"/>
            <w:r w:rsidRPr="004A5D92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936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DB0D60" w:rsidRPr="00EE4B43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833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DB0D60" w:rsidRDefault="00DB0D60" w:rsidP="0050561D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0D60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846 275</w:t>
            </w:r>
          </w:p>
        </w:tc>
        <w:tc>
          <w:tcPr>
            <w:tcW w:w="1701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0561D" w:rsidRPr="004A5D92" w:rsidTr="00AD36C6">
        <w:trPr>
          <w:trHeight w:val="1140"/>
        </w:trPr>
        <w:tc>
          <w:tcPr>
            <w:tcW w:w="530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53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0561D" w:rsidRDefault="0050561D" w:rsidP="0044492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50561D" w:rsidRPr="00EE4B43" w:rsidRDefault="0050561D" w:rsidP="0044492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833" w:type="dxa"/>
          </w:tcPr>
          <w:p w:rsidR="0050561D" w:rsidRDefault="0050561D" w:rsidP="0044492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701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0561D" w:rsidRPr="004A5D92" w:rsidTr="00AD36C6">
        <w:trPr>
          <w:trHeight w:val="1140"/>
        </w:trPr>
        <w:tc>
          <w:tcPr>
            <w:tcW w:w="530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0561D" w:rsidRDefault="0050561D" w:rsidP="0044492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50561D" w:rsidRPr="00EE4B43" w:rsidRDefault="0050561D" w:rsidP="0044492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833" w:type="dxa"/>
          </w:tcPr>
          <w:p w:rsidR="0050561D" w:rsidRDefault="0050561D" w:rsidP="0044492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0561D" w:rsidRPr="004A5D92" w:rsidTr="00AD36C6">
        <w:trPr>
          <w:trHeight w:val="1140"/>
        </w:trPr>
        <w:tc>
          <w:tcPr>
            <w:tcW w:w="530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0561D" w:rsidRDefault="0050561D" w:rsidP="0044492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50561D" w:rsidRPr="00EE4B43" w:rsidRDefault="0050561D" w:rsidP="0044492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833" w:type="dxa"/>
          </w:tcPr>
          <w:p w:rsidR="0050561D" w:rsidRDefault="0050561D" w:rsidP="0044492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0561D" w:rsidRPr="004A5D92" w:rsidTr="00AD36C6">
        <w:trPr>
          <w:trHeight w:val="1140"/>
        </w:trPr>
        <w:tc>
          <w:tcPr>
            <w:tcW w:w="530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0561D" w:rsidRDefault="0050561D" w:rsidP="0044492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50561D" w:rsidRPr="00EE4B43" w:rsidRDefault="0050561D" w:rsidP="0044492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833" w:type="dxa"/>
          </w:tcPr>
          <w:p w:rsidR="0050561D" w:rsidRDefault="0050561D" w:rsidP="0044492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561D" w:rsidRDefault="0050561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DB0D60" w:rsidRPr="004A5D92" w:rsidTr="00DB0D60">
        <w:trPr>
          <w:trHeight w:val="1140"/>
        </w:trPr>
        <w:tc>
          <w:tcPr>
            <w:tcW w:w="530" w:type="dxa"/>
            <w:vMerge w:val="restart"/>
          </w:tcPr>
          <w:p w:rsidR="00DB0D60" w:rsidRDefault="00AF3B3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0" w:type="dxa"/>
            <w:vMerge w:val="restart"/>
          </w:tcPr>
          <w:p w:rsidR="00DB0D60" w:rsidRP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DB0D60">
              <w:rPr>
                <w:rFonts w:ascii="Times New Roman" w:hAnsi="Times New Roman" w:cs="Times New Roman"/>
                <w:b/>
              </w:rPr>
              <w:t>Елоев</w:t>
            </w:r>
            <w:proofErr w:type="spellEnd"/>
            <w:r w:rsidRPr="00DB0D6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DB0D60">
              <w:rPr>
                <w:rFonts w:ascii="Times New Roman" w:hAnsi="Times New Roman" w:cs="Times New Roman"/>
                <w:b/>
              </w:rPr>
              <w:t xml:space="preserve">Давит </w:t>
            </w:r>
            <w:proofErr w:type="spellStart"/>
            <w:r w:rsidRPr="00DB0D60">
              <w:rPr>
                <w:rFonts w:ascii="Times New Roman" w:hAnsi="Times New Roman" w:cs="Times New Roman"/>
                <w:b/>
              </w:rPr>
              <w:t>Амиранович</w:t>
            </w:r>
            <w:proofErr w:type="spellEnd"/>
          </w:p>
        </w:tc>
        <w:tc>
          <w:tcPr>
            <w:tcW w:w="1253" w:type="dxa"/>
            <w:vMerge w:val="restart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  <w:r w:rsidRPr="004A5D92">
              <w:rPr>
                <w:rFonts w:ascii="Times New Roman" w:hAnsi="Times New Roman" w:cs="Times New Roman"/>
              </w:rPr>
              <w:t xml:space="preserve"> Михайловского сельского поселения Пригородного района </w:t>
            </w:r>
            <w:proofErr w:type="spellStart"/>
            <w:r w:rsidRPr="004A5D92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936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37" w:type="dxa"/>
            <w:gridSpan w:val="3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га</w:t>
            </w:r>
          </w:p>
        </w:tc>
        <w:tc>
          <w:tcPr>
            <w:tcW w:w="837" w:type="dxa"/>
          </w:tcPr>
          <w:p w:rsidR="00DB0D60" w:rsidRDefault="00DB0D60" w:rsidP="00DB0D60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32" w:type="dxa"/>
            <w:vMerge w:val="restart"/>
          </w:tcPr>
          <w:p w:rsidR="00DB0D60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33" w:type="dxa"/>
            <w:vMerge w:val="restart"/>
          </w:tcPr>
          <w:p w:rsidR="00DB0D60" w:rsidRPr="00EE4B43" w:rsidRDefault="00AF3B3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33" w:type="dxa"/>
            <w:vMerge w:val="restart"/>
          </w:tcPr>
          <w:p w:rsidR="00DB0D60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  <w:vMerge w:val="restart"/>
          </w:tcPr>
          <w:p w:rsidR="00DB0D60" w:rsidRPr="00AF3B3D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r w:rsidR="00FA23CB">
              <w:rPr>
                <w:rFonts w:ascii="Times New Roman" w:hAnsi="Times New Roman" w:cs="Times New Roman"/>
                <w:lang w:val="en-US"/>
              </w:rPr>
              <w:t>SORENTO</w:t>
            </w:r>
          </w:p>
        </w:tc>
        <w:tc>
          <w:tcPr>
            <w:tcW w:w="1701" w:type="dxa"/>
            <w:vMerge w:val="restart"/>
          </w:tcPr>
          <w:p w:rsidR="00DB0D60" w:rsidRDefault="00AF3B3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175200</w:t>
            </w:r>
          </w:p>
        </w:tc>
        <w:tc>
          <w:tcPr>
            <w:tcW w:w="1701" w:type="dxa"/>
            <w:vMerge w:val="restart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DB0D60" w:rsidRPr="004A5D92" w:rsidTr="00AD36C6">
        <w:trPr>
          <w:trHeight w:val="1140"/>
        </w:trPr>
        <w:tc>
          <w:tcPr>
            <w:tcW w:w="530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DB0D60" w:rsidRP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3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37" w:type="dxa"/>
            <w:gridSpan w:val="3"/>
          </w:tcPr>
          <w:p w:rsidR="00DB0D60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36" w:type="dxa"/>
            <w:gridSpan w:val="2"/>
          </w:tcPr>
          <w:p w:rsidR="00DB0D60" w:rsidRP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37" w:type="dxa"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DB0D60" w:rsidRPr="00EE4B43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B0D60" w:rsidRDefault="00DB0D60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AF3B3D" w:rsidRPr="004A5D92" w:rsidTr="008426CB">
        <w:trPr>
          <w:trHeight w:val="2475"/>
        </w:trPr>
        <w:tc>
          <w:tcPr>
            <w:tcW w:w="530" w:type="dxa"/>
          </w:tcPr>
          <w:p w:rsidR="00AF3B3D" w:rsidRDefault="00AF3B3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AF3B3D" w:rsidRPr="00DB0D60" w:rsidRDefault="00AF3B3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53" w:type="dxa"/>
          </w:tcPr>
          <w:p w:rsidR="00AF3B3D" w:rsidRDefault="00AF3B3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F3B3D" w:rsidRDefault="00AF3B3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37" w:type="dxa"/>
            <w:gridSpan w:val="3"/>
          </w:tcPr>
          <w:p w:rsidR="00AF3B3D" w:rsidRDefault="00AF3B3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36" w:type="dxa"/>
            <w:gridSpan w:val="2"/>
          </w:tcPr>
          <w:p w:rsidR="00AF3B3D" w:rsidRDefault="00AF3B3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37" w:type="dxa"/>
          </w:tcPr>
          <w:p w:rsidR="00AF3B3D" w:rsidRDefault="00AF3B3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</w:tcPr>
          <w:p w:rsidR="00AF3B3D" w:rsidRDefault="00AF3B3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33" w:type="dxa"/>
          </w:tcPr>
          <w:p w:rsidR="00AF3B3D" w:rsidRPr="00EE4B43" w:rsidRDefault="00AF3B3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33" w:type="dxa"/>
          </w:tcPr>
          <w:p w:rsidR="00AF3B3D" w:rsidRDefault="00AF3B3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AF3B3D" w:rsidRDefault="00AF3B3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3B3D" w:rsidRDefault="00AF3B3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152 160</w:t>
            </w:r>
          </w:p>
        </w:tc>
        <w:tc>
          <w:tcPr>
            <w:tcW w:w="1701" w:type="dxa"/>
          </w:tcPr>
          <w:p w:rsidR="00AF3B3D" w:rsidRDefault="00AF3B3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FA23CB" w:rsidRPr="004A5D92" w:rsidTr="00AD36C6">
        <w:trPr>
          <w:trHeight w:val="570"/>
        </w:trPr>
        <w:tc>
          <w:tcPr>
            <w:tcW w:w="530" w:type="dxa"/>
          </w:tcPr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33" w:type="dxa"/>
          </w:tcPr>
          <w:p w:rsidR="00FA23CB" w:rsidRPr="00EE4B43" w:rsidRDefault="00AF3B3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33" w:type="dxa"/>
          </w:tcPr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FA23CB" w:rsidRPr="004A5D92" w:rsidTr="00AD36C6">
        <w:trPr>
          <w:trHeight w:val="570"/>
        </w:trPr>
        <w:tc>
          <w:tcPr>
            <w:tcW w:w="530" w:type="dxa"/>
          </w:tcPr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33" w:type="dxa"/>
          </w:tcPr>
          <w:p w:rsidR="00FA23CB" w:rsidRPr="00EE4B43" w:rsidRDefault="00AF3B3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33" w:type="dxa"/>
          </w:tcPr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FA23CB" w:rsidRPr="004A5D92" w:rsidTr="00AD36C6">
        <w:trPr>
          <w:trHeight w:val="570"/>
        </w:trPr>
        <w:tc>
          <w:tcPr>
            <w:tcW w:w="530" w:type="dxa"/>
          </w:tcPr>
          <w:p w:rsidR="00FA23CB" w:rsidRDefault="00AF3B3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0" w:type="dxa"/>
          </w:tcPr>
          <w:p w:rsidR="00FA23CB" w:rsidRPr="00BC6CA9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BC6CA9">
              <w:rPr>
                <w:rFonts w:ascii="Times New Roman" w:hAnsi="Times New Roman" w:cs="Times New Roman"/>
                <w:b/>
              </w:rPr>
              <w:t>Кадалаев</w:t>
            </w:r>
            <w:proofErr w:type="spellEnd"/>
          </w:p>
          <w:p w:rsidR="00FA23CB" w:rsidRPr="00BC6CA9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BC6CA9">
              <w:rPr>
                <w:rFonts w:ascii="Times New Roman" w:hAnsi="Times New Roman" w:cs="Times New Roman"/>
                <w:b/>
              </w:rPr>
              <w:t>Батраз</w:t>
            </w:r>
            <w:proofErr w:type="spellEnd"/>
          </w:p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proofErr w:type="spellStart"/>
            <w:r w:rsidRPr="00BC6CA9">
              <w:rPr>
                <w:rFonts w:ascii="Times New Roman" w:hAnsi="Times New Roman" w:cs="Times New Roman"/>
                <w:b/>
              </w:rPr>
              <w:t>Хазбиевич</w:t>
            </w:r>
            <w:proofErr w:type="spellEnd"/>
          </w:p>
        </w:tc>
        <w:tc>
          <w:tcPr>
            <w:tcW w:w="1253" w:type="dxa"/>
          </w:tcPr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  <w:r w:rsidRPr="004A5D92">
              <w:rPr>
                <w:rFonts w:ascii="Times New Roman" w:hAnsi="Times New Roman" w:cs="Times New Roman"/>
              </w:rPr>
              <w:t xml:space="preserve"> Михайловского сельского поселения Пригородного района </w:t>
            </w:r>
            <w:proofErr w:type="spellStart"/>
            <w:r w:rsidRPr="004A5D92">
              <w:rPr>
                <w:rFonts w:ascii="Times New Roman" w:hAnsi="Times New Roman" w:cs="Times New Roman"/>
              </w:rPr>
              <w:lastRenderedPageBreak/>
              <w:t>РСО-Алания</w:t>
            </w:r>
            <w:proofErr w:type="spellEnd"/>
          </w:p>
        </w:tc>
        <w:tc>
          <w:tcPr>
            <w:tcW w:w="936" w:type="dxa"/>
          </w:tcPr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33" w:type="dxa"/>
          </w:tcPr>
          <w:p w:rsidR="00FA23CB" w:rsidRPr="00EE4B43" w:rsidRDefault="00AF3B3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3" w:type="dxa"/>
          </w:tcPr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FA23CB" w:rsidRDefault="00AF3B3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Бенс</w:t>
            </w:r>
            <w:proofErr w:type="spellEnd"/>
          </w:p>
        </w:tc>
        <w:tc>
          <w:tcPr>
            <w:tcW w:w="1701" w:type="dxa"/>
          </w:tcPr>
          <w:p w:rsidR="00FA23CB" w:rsidRDefault="00AF3B3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701" w:type="dxa"/>
          </w:tcPr>
          <w:p w:rsidR="00FA23CB" w:rsidRDefault="00FA23CB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DB0367" w:rsidRPr="00CC57C3" w:rsidTr="00AD36C6">
        <w:trPr>
          <w:trHeight w:val="570"/>
        </w:trPr>
        <w:tc>
          <w:tcPr>
            <w:tcW w:w="530" w:type="dxa"/>
          </w:tcPr>
          <w:p w:rsidR="00DB0367" w:rsidRPr="00CC57C3" w:rsidRDefault="00AF3B3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1500" w:type="dxa"/>
          </w:tcPr>
          <w:p w:rsidR="00DB0367" w:rsidRPr="00CC57C3" w:rsidRDefault="00DB0367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C57C3">
              <w:rPr>
                <w:rFonts w:ascii="Times New Roman" w:hAnsi="Times New Roman" w:cs="Times New Roman"/>
                <w:b/>
                <w:color w:val="000000" w:themeColor="text1"/>
              </w:rPr>
              <w:t>Медоев</w:t>
            </w:r>
            <w:proofErr w:type="spellEnd"/>
            <w:r w:rsidRPr="00CC57C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DB0367" w:rsidRPr="00CC57C3" w:rsidRDefault="00DB0367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57C3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Сармат </w:t>
            </w:r>
          </w:p>
          <w:p w:rsidR="00DB0367" w:rsidRPr="00CC57C3" w:rsidRDefault="00DB0367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C57C3">
              <w:rPr>
                <w:rFonts w:ascii="Times New Roman" w:hAnsi="Times New Roman" w:cs="Times New Roman"/>
                <w:b/>
                <w:color w:val="000000" w:themeColor="text1"/>
              </w:rPr>
              <w:t>Ермакович</w:t>
            </w:r>
            <w:proofErr w:type="spellEnd"/>
          </w:p>
        </w:tc>
        <w:tc>
          <w:tcPr>
            <w:tcW w:w="1253" w:type="dxa"/>
          </w:tcPr>
          <w:p w:rsidR="00DB0367" w:rsidRPr="00CC57C3" w:rsidRDefault="00DB0367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C57C3">
              <w:rPr>
                <w:rFonts w:ascii="Times New Roman" w:hAnsi="Times New Roman" w:cs="Times New Roman"/>
                <w:color w:val="000000" w:themeColor="text1"/>
              </w:rPr>
              <w:t xml:space="preserve">Депутат Михайловского сельского поселения Пригородного района </w:t>
            </w:r>
            <w:proofErr w:type="spellStart"/>
            <w:r w:rsidRPr="00CC57C3">
              <w:rPr>
                <w:rFonts w:ascii="Times New Roman" w:hAnsi="Times New Roman" w:cs="Times New Roman"/>
                <w:color w:val="000000" w:themeColor="text1"/>
              </w:rPr>
              <w:t>РСО-Алания</w:t>
            </w:r>
            <w:proofErr w:type="spellEnd"/>
          </w:p>
        </w:tc>
        <w:tc>
          <w:tcPr>
            <w:tcW w:w="936" w:type="dxa"/>
          </w:tcPr>
          <w:p w:rsidR="00DB0367" w:rsidRPr="00CC57C3" w:rsidRDefault="00DB0367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  <w:gridSpan w:val="3"/>
          </w:tcPr>
          <w:p w:rsidR="00DB0367" w:rsidRPr="00CC57C3" w:rsidRDefault="00DB0367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" w:type="dxa"/>
            <w:gridSpan w:val="2"/>
          </w:tcPr>
          <w:p w:rsidR="00DB0367" w:rsidRPr="00CC57C3" w:rsidRDefault="00DB0367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7" w:type="dxa"/>
          </w:tcPr>
          <w:p w:rsidR="00DB0367" w:rsidRPr="00CC57C3" w:rsidRDefault="00DB0367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2" w:type="dxa"/>
          </w:tcPr>
          <w:p w:rsidR="00DB0367" w:rsidRPr="00CC57C3" w:rsidRDefault="00DB0367" w:rsidP="00821378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C57C3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33" w:type="dxa"/>
          </w:tcPr>
          <w:p w:rsidR="00DB0367" w:rsidRPr="00CC57C3" w:rsidRDefault="00CC57C3" w:rsidP="00821378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33" w:type="dxa"/>
          </w:tcPr>
          <w:p w:rsidR="00DB0367" w:rsidRPr="00CC57C3" w:rsidRDefault="00DB0367" w:rsidP="00821378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C57C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046" w:type="dxa"/>
          </w:tcPr>
          <w:p w:rsidR="00DB0367" w:rsidRPr="00CC57C3" w:rsidRDefault="00DB0367" w:rsidP="00CC57C3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C57C3">
              <w:rPr>
                <w:rFonts w:ascii="Times New Roman" w:hAnsi="Times New Roman" w:cs="Times New Roman"/>
                <w:color w:val="000000" w:themeColor="text1"/>
              </w:rPr>
              <w:t>Тайота</w:t>
            </w:r>
            <w:proofErr w:type="spellEnd"/>
            <w:r w:rsidRPr="00CC57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57C3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CC57C3">
              <w:rPr>
                <w:rFonts w:ascii="Times New Roman" w:hAnsi="Times New Roman" w:cs="Times New Roman"/>
                <w:color w:val="000000" w:themeColor="text1"/>
              </w:rPr>
              <w:t>аролла</w:t>
            </w:r>
            <w:proofErr w:type="spellEnd"/>
          </w:p>
        </w:tc>
        <w:tc>
          <w:tcPr>
            <w:tcW w:w="1701" w:type="dxa"/>
          </w:tcPr>
          <w:p w:rsidR="00DB0367" w:rsidRPr="00CC57C3" w:rsidRDefault="00CC57C3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138 095,05</w:t>
            </w:r>
          </w:p>
        </w:tc>
        <w:tc>
          <w:tcPr>
            <w:tcW w:w="1701" w:type="dxa"/>
          </w:tcPr>
          <w:p w:rsidR="00DB0367" w:rsidRPr="00CC57C3" w:rsidRDefault="00DB0367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0D9C" w:rsidRPr="004A5D92" w:rsidTr="00FC0D9C">
        <w:trPr>
          <w:trHeight w:val="1140"/>
        </w:trPr>
        <w:tc>
          <w:tcPr>
            <w:tcW w:w="530" w:type="dxa"/>
            <w:vMerge w:val="restart"/>
          </w:tcPr>
          <w:p w:rsidR="00FC0D9C" w:rsidRDefault="00AF3B3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C0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vMerge w:val="restart"/>
          </w:tcPr>
          <w:p w:rsidR="00FC0D9C" w:rsidRPr="00FC0D9C" w:rsidRDefault="00FC0D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FC0D9C">
              <w:rPr>
                <w:rFonts w:ascii="Times New Roman" w:hAnsi="Times New Roman" w:cs="Times New Roman"/>
                <w:b/>
              </w:rPr>
              <w:t>Кокаев</w:t>
            </w:r>
            <w:proofErr w:type="spellEnd"/>
            <w:r w:rsidRPr="00FC0D9C">
              <w:rPr>
                <w:rFonts w:ascii="Times New Roman" w:hAnsi="Times New Roman" w:cs="Times New Roman"/>
                <w:b/>
              </w:rPr>
              <w:t xml:space="preserve"> Виталий </w:t>
            </w:r>
            <w:proofErr w:type="spellStart"/>
            <w:r w:rsidRPr="00FC0D9C">
              <w:rPr>
                <w:rFonts w:ascii="Times New Roman" w:hAnsi="Times New Roman" w:cs="Times New Roman"/>
                <w:b/>
              </w:rPr>
              <w:t>Ханджериевич</w:t>
            </w:r>
            <w:proofErr w:type="spellEnd"/>
          </w:p>
        </w:tc>
        <w:tc>
          <w:tcPr>
            <w:tcW w:w="1253" w:type="dxa"/>
            <w:vMerge w:val="restart"/>
          </w:tcPr>
          <w:p w:rsidR="00FC0D9C" w:rsidRDefault="00FC0D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  <w:r w:rsidRPr="004A5D92">
              <w:rPr>
                <w:rFonts w:ascii="Times New Roman" w:hAnsi="Times New Roman" w:cs="Times New Roman"/>
              </w:rPr>
              <w:t xml:space="preserve"> Михайловского сельского поселения Пригородного района </w:t>
            </w:r>
            <w:proofErr w:type="spellStart"/>
            <w:r w:rsidRPr="004A5D92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936" w:type="dxa"/>
          </w:tcPr>
          <w:p w:rsidR="00FC0D9C" w:rsidRDefault="00FC0D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37" w:type="dxa"/>
            <w:gridSpan w:val="3"/>
          </w:tcPr>
          <w:p w:rsidR="00FC0D9C" w:rsidRDefault="00FC0D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FC0D9C" w:rsidRDefault="00FC0D9C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37" w:type="dxa"/>
          </w:tcPr>
          <w:p w:rsidR="00FC0D9C" w:rsidRDefault="00FC0D9C">
            <w:r w:rsidRPr="00D828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  <w:vMerge w:val="restart"/>
          </w:tcPr>
          <w:p w:rsidR="00FC0D9C" w:rsidRDefault="00AF3B3D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33" w:type="dxa"/>
            <w:vMerge w:val="restart"/>
          </w:tcPr>
          <w:p w:rsidR="00FC0D9C" w:rsidRPr="00EE4B43" w:rsidRDefault="00AF3B3D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33" w:type="dxa"/>
            <w:vMerge w:val="restart"/>
          </w:tcPr>
          <w:p w:rsidR="00FC0D9C" w:rsidRDefault="00AF3B3D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D828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  <w:vMerge w:val="restart"/>
          </w:tcPr>
          <w:p w:rsidR="00FC0D9C" w:rsidRDefault="00FC0D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C0D9C" w:rsidRDefault="00AF3B3D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2275327</w:t>
            </w:r>
          </w:p>
        </w:tc>
        <w:tc>
          <w:tcPr>
            <w:tcW w:w="1701" w:type="dxa"/>
            <w:vMerge w:val="restart"/>
          </w:tcPr>
          <w:p w:rsidR="00FC0D9C" w:rsidRDefault="00FC0D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FC0D9C" w:rsidRPr="004A5D92" w:rsidTr="00AD36C6">
        <w:trPr>
          <w:trHeight w:val="1140"/>
        </w:trPr>
        <w:tc>
          <w:tcPr>
            <w:tcW w:w="530" w:type="dxa"/>
            <w:vMerge/>
          </w:tcPr>
          <w:p w:rsidR="00FC0D9C" w:rsidRDefault="00FC0D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FC0D9C" w:rsidRDefault="00FC0D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FC0D9C" w:rsidRDefault="00FC0D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C0D9C" w:rsidRDefault="00FC0D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37" w:type="dxa"/>
            <w:gridSpan w:val="3"/>
          </w:tcPr>
          <w:p w:rsidR="00FC0D9C" w:rsidRDefault="00FC0D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FC0D9C" w:rsidRDefault="00AF3B3D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837" w:type="dxa"/>
          </w:tcPr>
          <w:p w:rsidR="00FC0D9C" w:rsidRDefault="00FC0D9C">
            <w:r w:rsidRPr="00D828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  <w:vMerge/>
          </w:tcPr>
          <w:p w:rsidR="00FC0D9C" w:rsidRDefault="00FC0D9C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FC0D9C" w:rsidRPr="00EE4B43" w:rsidRDefault="00FC0D9C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FC0D9C" w:rsidRDefault="00FC0D9C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FC0D9C" w:rsidRDefault="00FC0D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C0D9C" w:rsidRDefault="00FC0D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C0D9C" w:rsidRDefault="00FC0D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7A2BCC" w:rsidRPr="004A5D92" w:rsidTr="00AD36C6">
        <w:trPr>
          <w:trHeight w:val="1140"/>
        </w:trPr>
        <w:tc>
          <w:tcPr>
            <w:tcW w:w="530" w:type="dxa"/>
          </w:tcPr>
          <w:p w:rsidR="007A2BCC" w:rsidRDefault="007A2BC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7A2BCC" w:rsidRDefault="007A2BC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53" w:type="dxa"/>
          </w:tcPr>
          <w:p w:rsidR="007A2BCC" w:rsidRDefault="007A2BC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7A2BCC" w:rsidRDefault="007A2BC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7A2BCC" w:rsidRDefault="007A2BC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7A2BCC" w:rsidRDefault="007A2BCC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7A2BCC" w:rsidRPr="00D82800" w:rsidRDefault="007A2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7A2BCC" w:rsidRDefault="007A2BCC" w:rsidP="0044492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33" w:type="dxa"/>
          </w:tcPr>
          <w:p w:rsidR="007A2BCC" w:rsidRPr="00EE4B43" w:rsidRDefault="007A2BCC" w:rsidP="0044492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33" w:type="dxa"/>
          </w:tcPr>
          <w:p w:rsidR="007A2BCC" w:rsidRDefault="007A2BCC" w:rsidP="0044492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D828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7A2BCC" w:rsidRDefault="007A2BC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2BCC" w:rsidRDefault="007A2BC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105 197,90</w:t>
            </w:r>
          </w:p>
        </w:tc>
        <w:tc>
          <w:tcPr>
            <w:tcW w:w="1701" w:type="dxa"/>
          </w:tcPr>
          <w:p w:rsidR="007A2BCC" w:rsidRDefault="007A2BC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FC0D9C" w:rsidRPr="004A5D92" w:rsidTr="00AD36C6">
        <w:trPr>
          <w:trHeight w:val="1140"/>
        </w:trPr>
        <w:tc>
          <w:tcPr>
            <w:tcW w:w="530" w:type="dxa"/>
          </w:tcPr>
          <w:p w:rsidR="00FC0D9C" w:rsidRDefault="00FC0D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3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FC0D9C" w:rsidRPr="00FC0D9C" w:rsidRDefault="00FC0D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FC0D9C">
              <w:rPr>
                <w:rFonts w:ascii="Times New Roman" w:hAnsi="Times New Roman" w:cs="Times New Roman"/>
                <w:b/>
              </w:rPr>
              <w:t>Дряев</w:t>
            </w:r>
            <w:proofErr w:type="spellEnd"/>
            <w:r w:rsidRPr="00FC0D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0D9C">
              <w:rPr>
                <w:rFonts w:ascii="Times New Roman" w:hAnsi="Times New Roman" w:cs="Times New Roman"/>
                <w:b/>
              </w:rPr>
              <w:t>Малхаз</w:t>
            </w:r>
            <w:proofErr w:type="spellEnd"/>
          </w:p>
          <w:p w:rsidR="00FC0D9C" w:rsidRDefault="00FC0D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FC0D9C">
              <w:rPr>
                <w:rFonts w:ascii="Times New Roman" w:hAnsi="Times New Roman" w:cs="Times New Roman"/>
                <w:b/>
              </w:rPr>
              <w:t>Георгиевич</w:t>
            </w:r>
          </w:p>
        </w:tc>
        <w:tc>
          <w:tcPr>
            <w:tcW w:w="1253" w:type="dxa"/>
          </w:tcPr>
          <w:p w:rsidR="00FC0D9C" w:rsidRDefault="00FC0D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  <w:r w:rsidRPr="004A5D92">
              <w:rPr>
                <w:rFonts w:ascii="Times New Roman" w:hAnsi="Times New Roman" w:cs="Times New Roman"/>
              </w:rPr>
              <w:t xml:space="preserve"> Михайловского сельского поселения Пригородного района </w:t>
            </w:r>
            <w:proofErr w:type="spellStart"/>
            <w:r w:rsidRPr="004A5D92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936" w:type="dxa"/>
          </w:tcPr>
          <w:p w:rsidR="00FC0D9C" w:rsidRDefault="00FC0D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gridSpan w:val="3"/>
          </w:tcPr>
          <w:p w:rsidR="00FC0D9C" w:rsidRDefault="00FC0D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gridSpan w:val="2"/>
          </w:tcPr>
          <w:p w:rsidR="00FC0D9C" w:rsidRDefault="00FC0D9C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FC0D9C" w:rsidRPr="00D82800" w:rsidRDefault="00FC0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FC0D9C" w:rsidRDefault="00FC0D9C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FC0D9C" w:rsidRPr="00EE4B43" w:rsidRDefault="007A2BCC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3" w:type="dxa"/>
          </w:tcPr>
          <w:p w:rsidR="00FC0D9C" w:rsidRDefault="00FC0D9C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FC0D9C" w:rsidRDefault="00FC0D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Приора,2015г.</w:t>
            </w:r>
          </w:p>
          <w:p w:rsidR="00FC0D9C" w:rsidRDefault="00FC0D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  <w:p w:rsidR="00FC0D9C" w:rsidRDefault="00FC0D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Газель </w:t>
            </w:r>
            <w:proofErr w:type="gramStart"/>
            <w:r>
              <w:rPr>
                <w:rFonts w:ascii="Times New Roman" w:hAnsi="Times New Roman" w:cs="Times New Roman"/>
              </w:rPr>
              <w:t>Бортовой</w:t>
            </w:r>
            <w:proofErr w:type="gramEnd"/>
            <w:r>
              <w:rPr>
                <w:rFonts w:ascii="Times New Roman" w:hAnsi="Times New Roman" w:cs="Times New Roman"/>
              </w:rPr>
              <w:t>,1996г.</w:t>
            </w:r>
          </w:p>
        </w:tc>
        <w:tc>
          <w:tcPr>
            <w:tcW w:w="1701" w:type="dxa"/>
          </w:tcPr>
          <w:p w:rsidR="00FC0D9C" w:rsidRDefault="00FC0D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0D9C" w:rsidRDefault="00FC0D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7A2BCC" w:rsidRPr="004A5D92" w:rsidTr="00AD36C6">
        <w:trPr>
          <w:trHeight w:val="1140"/>
        </w:trPr>
        <w:tc>
          <w:tcPr>
            <w:tcW w:w="530" w:type="dxa"/>
          </w:tcPr>
          <w:p w:rsidR="007A2BCC" w:rsidRDefault="007A2BC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7A2BCC" w:rsidRPr="007A2BCC" w:rsidRDefault="007A2BC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7A2BC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53" w:type="dxa"/>
          </w:tcPr>
          <w:p w:rsidR="007A2BCC" w:rsidRDefault="007A2BC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7A2BCC" w:rsidRDefault="007A2BC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7A2BCC" w:rsidRDefault="007A2BC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7A2BCC" w:rsidRDefault="007A2BCC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7A2BCC" w:rsidRPr="00D82800" w:rsidRDefault="007A2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7A2BCC" w:rsidRDefault="007A2BCC" w:rsidP="0044492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7A2BCC" w:rsidRPr="00EE4B43" w:rsidRDefault="007A2BCC" w:rsidP="0044492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3" w:type="dxa"/>
          </w:tcPr>
          <w:p w:rsidR="007A2BCC" w:rsidRDefault="007A2BCC" w:rsidP="0044492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7A2BCC" w:rsidRDefault="007A2BC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2BCC" w:rsidRDefault="007A2BC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2BCC" w:rsidRDefault="007A2BC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FC0D9C" w:rsidRPr="004A5D92" w:rsidTr="00AD36C6">
        <w:trPr>
          <w:trHeight w:val="1140"/>
        </w:trPr>
        <w:tc>
          <w:tcPr>
            <w:tcW w:w="530" w:type="dxa"/>
          </w:tcPr>
          <w:p w:rsidR="00FC0D9C" w:rsidRDefault="00FC0D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2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FC0D9C" w:rsidRPr="00FC0D9C" w:rsidRDefault="00FC0D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Плиева Зоя Викторовна</w:t>
            </w:r>
          </w:p>
        </w:tc>
        <w:tc>
          <w:tcPr>
            <w:tcW w:w="1253" w:type="dxa"/>
          </w:tcPr>
          <w:p w:rsidR="00FC0D9C" w:rsidRDefault="00FC0D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  <w:r w:rsidRPr="004A5D92">
              <w:rPr>
                <w:rFonts w:ascii="Times New Roman" w:hAnsi="Times New Roman" w:cs="Times New Roman"/>
              </w:rPr>
              <w:t xml:space="preserve"> Михайловского сельского поселения Пригородного района </w:t>
            </w:r>
            <w:proofErr w:type="spellStart"/>
            <w:r w:rsidRPr="004A5D92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936" w:type="dxa"/>
          </w:tcPr>
          <w:p w:rsidR="00FC0D9C" w:rsidRDefault="00FC0D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FC0D9C" w:rsidRDefault="00FC0D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FC0D9C" w:rsidRDefault="00FC0D9C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FC0D9C" w:rsidRPr="00D82800" w:rsidRDefault="00FC0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FC0D9C" w:rsidRDefault="00FC0D9C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FC0D9C" w:rsidRPr="00EE4B43" w:rsidRDefault="007A2BCC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33" w:type="dxa"/>
          </w:tcPr>
          <w:p w:rsidR="00FC0D9C" w:rsidRDefault="00FC0D9C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FC0D9C" w:rsidRDefault="007A2BC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Калина</w:t>
            </w:r>
          </w:p>
        </w:tc>
        <w:tc>
          <w:tcPr>
            <w:tcW w:w="1701" w:type="dxa"/>
          </w:tcPr>
          <w:p w:rsidR="00FC0D9C" w:rsidRDefault="007A2BC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157 680</w:t>
            </w:r>
          </w:p>
        </w:tc>
        <w:tc>
          <w:tcPr>
            <w:tcW w:w="1701" w:type="dxa"/>
          </w:tcPr>
          <w:p w:rsidR="00FC0D9C" w:rsidRDefault="00FC0D9C" w:rsidP="00FA23CB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</w:tbl>
    <w:p w:rsidR="006332D8" w:rsidRPr="00563365" w:rsidRDefault="006332D8" w:rsidP="006332D8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6332D8" w:rsidRDefault="006332D8" w:rsidP="00563365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6332D8" w:rsidRDefault="006332D8" w:rsidP="00563365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821378" w:rsidRDefault="00821378" w:rsidP="00563365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821378" w:rsidRDefault="00821378" w:rsidP="00563365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821378" w:rsidRDefault="00821378" w:rsidP="00563365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7A2BCC" w:rsidRDefault="007A2BCC" w:rsidP="00563365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7A2BCC" w:rsidRDefault="007A2BCC" w:rsidP="00563365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7A2BCC" w:rsidRDefault="007A2BCC" w:rsidP="00563365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7A2BCC" w:rsidRDefault="007A2BCC" w:rsidP="00563365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sectPr w:rsidR="007A2BCC" w:rsidSect="006D4C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3365"/>
    <w:rsid w:val="00010DA1"/>
    <w:rsid w:val="00052D17"/>
    <w:rsid w:val="00071AAC"/>
    <w:rsid w:val="00071EF2"/>
    <w:rsid w:val="000F5076"/>
    <w:rsid w:val="001B172B"/>
    <w:rsid w:val="00221CFC"/>
    <w:rsid w:val="00282877"/>
    <w:rsid w:val="00296B7D"/>
    <w:rsid w:val="002C65C2"/>
    <w:rsid w:val="00301470"/>
    <w:rsid w:val="00492DEA"/>
    <w:rsid w:val="004A5D92"/>
    <w:rsid w:val="0050561D"/>
    <w:rsid w:val="00506756"/>
    <w:rsid w:val="00522F9D"/>
    <w:rsid w:val="00563365"/>
    <w:rsid w:val="00572601"/>
    <w:rsid w:val="00590886"/>
    <w:rsid w:val="005B6A9C"/>
    <w:rsid w:val="0060443E"/>
    <w:rsid w:val="006332D8"/>
    <w:rsid w:val="006D4CCB"/>
    <w:rsid w:val="007A2BCC"/>
    <w:rsid w:val="007E1B89"/>
    <w:rsid w:val="007F3F03"/>
    <w:rsid w:val="00802019"/>
    <w:rsid w:val="00821378"/>
    <w:rsid w:val="008F6BEC"/>
    <w:rsid w:val="00A263DC"/>
    <w:rsid w:val="00A44E82"/>
    <w:rsid w:val="00A56B1D"/>
    <w:rsid w:val="00AD36C6"/>
    <w:rsid w:val="00AF3B3D"/>
    <w:rsid w:val="00BC6CA9"/>
    <w:rsid w:val="00C04A8E"/>
    <w:rsid w:val="00C277EE"/>
    <w:rsid w:val="00CC57C3"/>
    <w:rsid w:val="00DB0367"/>
    <w:rsid w:val="00DB0D60"/>
    <w:rsid w:val="00EE4B43"/>
    <w:rsid w:val="00FA23CB"/>
    <w:rsid w:val="00FC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277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277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277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277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277E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F9A69-6572-4207-AEED-F5D68742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2019-03-27T10:37:00Z</dcterms:created>
  <dcterms:modified xsi:type="dcterms:W3CDTF">2020-02-20T13:50:00Z</dcterms:modified>
</cp:coreProperties>
</file>